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DB5B" w14:textId="77777777" w:rsidR="003F1AC8" w:rsidRPr="00693B72" w:rsidRDefault="003F1AC8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693B72">
        <w:rPr>
          <w:rFonts w:asciiTheme="majorBidi" w:hAnsiTheme="majorBidi" w:cstheme="majorBidi"/>
          <w:b/>
          <w:bCs/>
        </w:rPr>
        <w:t>СИЛЛАБУС</w:t>
      </w:r>
    </w:p>
    <w:p w14:paraId="38CADC52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Осенний семестр 2020-2021 уч. год</w:t>
      </w:r>
    </w:p>
    <w:p w14:paraId="5972FA59" w14:textId="7B4D0468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по образовательной программе  «</w:t>
      </w:r>
      <w:r w:rsidR="00E808A7">
        <w:rPr>
          <w:b/>
          <w:bCs/>
          <w:caps/>
        </w:rPr>
        <w:t xml:space="preserve">7М10115 – </w:t>
      </w:r>
      <w:r w:rsidR="00E808A7">
        <w:rPr>
          <w:b/>
          <w:bCs/>
        </w:rPr>
        <w:t>Эпидемиология</w:t>
      </w:r>
      <w:r w:rsidRPr="00693B72">
        <w:rPr>
          <w:rFonts w:asciiTheme="majorBidi" w:hAnsiTheme="majorBidi" w:cstheme="majorBidi"/>
          <w:b/>
        </w:rPr>
        <w:t>»</w:t>
      </w:r>
    </w:p>
    <w:p w14:paraId="2AFB09E4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256"/>
        <w:gridCol w:w="2142"/>
        <w:gridCol w:w="1055"/>
        <w:gridCol w:w="492"/>
        <w:gridCol w:w="1666"/>
        <w:gridCol w:w="728"/>
        <w:gridCol w:w="361"/>
        <w:gridCol w:w="1223"/>
        <w:gridCol w:w="2142"/>
      </w:tblGrid>
      <w:tr w:rsidR="003F1AC8" w:rsidRPr="00693B72" w14:paraId="080E55E1" w14:textId="77777777" w:rsidTr="00C53FD3">
        <w:trPr>
          <w:trHeight w:val="265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655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Код дисциплины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829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Название дисциплины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B57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(СРС)</w:t>
            </w:r>
          </w:p>
        </w:tc>
        <w:tc>
          <w:tcPr>
            <w:tcW w:w="1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FA0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Кол-во часов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341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кредитов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0E32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C53FD3" w:rsidRPr="00693B72" w14:paraId="07CE7216" w14:textId="77777777" w:rsidTr="00E808A7">
        <w:trPr>
          <w:trHeight w:val="1580"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7A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7D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5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FB4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Лекции (Л)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0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Практ. занятия (ПЗ)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49B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Лаб. занятия (ЛЗ)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140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C027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53FD3" w:rsidRPr="00693B72" w14:paraId="6B9EAFC7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6846" w14:textId="34B12DDF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F455" w14:textId="477D8056" w:rsidR="003F1AC8" w:rsidRPr="00693B72" w:rsidRDefault="00E808A7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25D0B">
              <w:rPr>
                <w:color w:val="000000"/>
              </w:rPr>
              <w:t>Этика и методология научных исследований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5D7" w14:textId="09F755AE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7B4" w14:textId="18EB0B8F" w:rsidR="003F1AC8" w:rsidRPr="00E808A7" w:rsidRDefault="00E808A7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10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BC2" w14:textId="582FD7EF" w:rsidR="003F1AC8" w:rsidRPr="00E808A7" w:rsidRDefault="00E808A7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A98" w14:textId="3137AFF1" w:rsidR="003F1AC8" w:rsidRPr="00E808A7" w:rsidRDefault="00E808A7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2A4" w14:textId="11A51BD6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CD4D" w14:textId="709EA822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F1AC8" w:rsidRPr="00693B72" w14:paraId="0A76F25D" w14:textId="77777777" w:rsidTr="003F1AC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F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информация о курсе</w:t>
            </w:r>
          </w:p>
        </w:tc>
      </w:tr>
      <w:tr w:rsidR="003F1AC8" w:rsidRPr="00693B72" w14:paraId="65229B14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8D8" w14:textId="77777777" w:rsidR="003F1AC8" w:rsidRPr="00693B72" w:rsidRDefault="003F1AC8" w:rsidP="00693B72">
            <w:pPr>
              <w:pStyle w:val="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7CA3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Тип/характер курса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EF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лекций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A18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практических занятий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B45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СРС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85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Форма итогового контроля</w:t>
            </w:r>
          </w:p>
        </w:tc>
      </w:tr>
      <w:tr w:rsidR="002C678B" w:rsidRPr="00693B72" w14:paraId="122CCD8E" w14:textId="77777777" w:rsidTr="001F5841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52C" w14:textId="3883804C" w:rsidR="002C678B" w:rsidRPr="00693B72" w:rsidRDefault="000F3AD9" w:rsidP="00693B72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Комбинированное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B34D" w14:textId="1B79D5DD" w:rsidR="002C678B" w:rsidRPr="00693B72" w:rsidRDefault="00D1218A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Прикладной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76CD" w14:textId="0D9FB0C8" w:rsidR="002C678B" w:rsidRPr="00693B72" w:rsidRDefault="004A41A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6A8B" w14:textId="60C4E66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Вебинар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F28B2" w14:textId="7CC90B0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8F21B" w14:textId="051999B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Экзамен</w:t>
            </w:r>
          </w:p>
        </w:tc>
      </w:tr>
      <w:tr w:rsidR="002C678B" w:rsidRPr="00693B72" w14:paraId="1C9E10E4" w14:textId="26E67CD1" w:rsidTr="00E678AF">
        <w:trPr>
          <w:trHeight w:val="21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899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Лектор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F45" w14:textId="0621E342" w:rsidR="002C678B" w:rsidRPr="00E808A7" w:rsidRDefault="00E808A7" w:rsidP="00693B72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Даниярова Анара Бахиткереевна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0342A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F19B7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C678B" w:rsidRPr="00693B72" w14:paraId="4BFD295B" w14:textId="2090CA9B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84D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en-US"/>
              </w:rPr>
            </w:pPr>
            <w:r w:rsidRPr="00693B72">
              <w:rPr>
                <w:rFonts w:asciiTheme="majorBidi" w:hAnsiTheme="majorBidi" w:cstheme="majorBidi"/>
                <w:b/>
                <w:lang w:val="en-US"/>
              </w:rPr>
              <w:t>e-mail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B23" w14:textId="57114C75" w:rsidR="002C678B" w:rsidRPr="00693B72" w:rsidRDefault="00E808A7" w:rsidP="00693B7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E808A7">
              <w:rPr>
                <w:rFonts w:asciiTheme="majorBidi" w:hAnsiTheme="majorBidi" w:cstheme="majorBidi"/>
                <w:lang w:val="en-US"/>
              </w:rPr>
              <w:t>Anara.Daniyarova@kaznu.kz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8640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6B35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</w:tr>
      <w:tr w:rsidR="002C678B" w:rsidRPr="00693B72" w14:paraId="23F03308" w14:textId="1213E018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54F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Телефоны 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9BF5" w14:textId="0B4CF763" w:rsidR="002C678B" w:rsidRPr="00E808A7" w:rsidRDefault="002C678B" w:rsidP="00E808A7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+770</w:t>
            </w:r>
            <w:r w:rsidR="00E808A7">
              <w:rPr>
                <w:rFonts w:asciiTheme="majorBidi" w:hAnsiTheme="majorBidi" w:cstheme="majorBidi"/>
                <w:lang w:val="kk-KZ"/>
              </w:rPr>
              <w:t>17801219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4BAD5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CF2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0E26F7B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3F1AC8" w:rsidRPr="00693B72" w14:paraId="182F5DC3" w14:textId="77777777" w:rsidTr="003F1AC8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6A8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презентация курса</w:t>
            </w:r>
          </w:p>
        </w:tc>
      </w:tr>
    </w:tbl>
    <w:p w14:paraId="6C2CB430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671"/>
        <w:gridCol w:w="5297"/>
      </w:tblGrid>
      <w:tr w:rsidR="003F1AC8" w:rsidRPr="00693B72" w14:paraId="1F040215" w14:textId="77777777" w:rsidTr="003F1AC8">
        <w:tc>
          <w:tcPr>
            <w:tcW w:w="890" w:type="pct"/>
            <w:shd w:val="clear" w:color="auto" w:fill="auto"/>
          </w:tcPr>
          <w:p w14:paraId="0A09980B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Цель дисциплины</w:t>
            </w:r>
          </w:p>
        </w:tc>
        <w:tc>
          <w:tcPr>
            <w:tcW w:w="2291" w:type="pct"/>
            <w:shd w:val="clear" w:color="auto" w:fill="auto"/>
          </w:tcPr>
          <w:p w14:paraId="2D1A8230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/>
              </w:rPr>
              <w:t>Ожидаемые результаты обучения (РО)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</w:p>
          <w:p w14:paraId="6D013B02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819" w:type="pct"/>
            <w:shd w:val="clear" w:color="auto" w:fill="auto"/>
          </w:tcPr>
          <w:p w14:paraId="6341B82E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Индикаторы достижения РО (ИД) </w:t>
            </w:r>
          </w:p>
          <w:p w14:paraId="6B43B1AC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(на каждый РО не менее 2-х индикаторов)</w:t>
            </w:r>
          </w:p>
        </w:tc>
      </w:tr>
      <w:tr w:rsidR="00BE39B2" w:rsidRPr="00693B72" w14:paraId="4EF43D69" w14:textId="77777777" w:rsidTr="00BE39B2">
        <w:trPr>
          <w:trHeight w:val="275"/>
        </w:trPr>
        <w:tc>
          <w:tcPr>
            <w:tcW w:w="890" w:type="pct"/>
            <w:vMerge w:val="restart"/>
            <w:shd w:val="clear" w:color="auto" w:fill="auto"/>
          </w:tcPr>
          <w:p w14:paraId="41BECDA5" w14:textId="0BB9DD32" w:rsidR="007516DD" w:rsidRPr="00693B72" w:rsidRDefault="00852DAE" w:rsidP="00693B72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E678AF">
              <w:rPr>
                <w:rFonts w:asciiTheme="majorBidi" w:hAnsiTheme="majorBidi" w:cstheme="majorBidi"/>
                <w:bCs/>
                <w:highlight w:val="green"/>
                <w:lang w:val="kk-KZ"/>
              </w:rPr>
              <w:t>Сформировать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способность у обучающихся </w:t>
            </w:r>
            <w:r w:rsidR="00B3070B" w:rsidRPr="00693B72">
              <w:rPr>
                <w:rFonts w:asciiTheme="majorBidi" w:hAnsiTheme="majorBidi" w:cstheme="majorBidi"/>
                <w:bCs/>
                <w:lang w:val="kk-KZ"/>
              </w:rPr>
              <w:t xml:space="preserve">планировать и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проводить </w:t>
            </w:r>
            <w:r w:rsidR="00B3070B" w:rsidRPr="00693B72">
              <w:rPr>
                <w:rFonts w:asciiTheme="majorBidi" w:hAnsiTheme="majorBidi" w:cstheme="majorBidi"/>
                <w:bCs/>
                <w:lang w:val="kk-KZ"/>
              </w:rPr>
              <w:t>исследования</w:t>
            </w:r>
            <w:r w:rsidR="007516DD" w:rsidRPr="00693B72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</w:p>
          <w:p w14:paraId="77D096FF" w14:textId="41BD101D" w:rsidR="00BE39B2" w:rsidRPr="00693B72" w:rsidRDefault="00BE39B2" w:rsidP="00693B72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t>в области здравоохранения</w:t>
            </w:r>
            <w:r w:rsidR="00B3070B" w:rsidRPr="00693B72">
              <w:rPr>
                <w:rFonts w:asciiTheme="majorBidi" w:hAnsiTheme="majorBidi" w:cstheme="majorBidi"/>
                <w:bCs/>
                <w:lang w:val="kk-KZ"/>
              </w:rPr>
              <w:t xml:space="preserve"> с </w:t>
            </w:r>
            <w:r w:rsidR="00B3070B" w:rsidRPr="00693B72">
              <w:rPr>
                <w:rFonts w:asciiTheme="majorBidi" w:hAnsiTheme="majorBidi" w:cstheme="majorBidi"/>
                <w:bCs/>
                <w:lang w:val="kk-KZ"/>
              </w:rPr>
              <w:lastRenderedPageBreak/>
              <w:t xml:space="preserve">применением </w:t>
            </w:r>
            <w:r w:rsidR="00A869CB" w:rsidRPr="00693B72">
              <w:rPr>
                <w:rFonts w:asciiTheme="majorBidi" w:hAnsiTheme="majorBidi" w:cstheme="majorBidi"/>
                <w:bCs/>
                <w:lang w:val="kk-KZ"/>
              </w:rPr>
              <w:t>эпидемиологических и статистических инструментов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.</w:t>
            </w:r>
          </w:p>
        </w:tc>
        <w:tc>
          <w:tcPr>
            <w:tcW w:w="2291" w:type="pct"/>
            <w:vMerge w:val="restart"/>
            <w:shd w:val="clear" w:color="auto" w:fill="auto"/>
          </w:tcPr>
          <w:p w14:paraId="183DBDC2" w14:textId="60573C7A" w:rsidR="00BE39B2" w:rsidRPr="00693B72" w:rsidRDefault="00786143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lastRenderedPageBreak/>
              <w:t xml:space="preserve">Описывать понятия и термины, классификацию </w:t>
            </w:r>
            <w:r w:rsidR="00414A52" w:rsidRPr="00693B72">
              <w:rPr>
                <w:rFonts w:asciiTheme="majorBidi" w:hAnsiTheme="majorBidi" w:cstheme="majorBidi"/>
                <w:bCs/>
                <w:lang w:val="kk-KZ"/>
              </w:rPr>
              <w:t>эпидемиологических исследований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, основные методы </w:t>
            </w:r>
            <w:r w:rsidR="00C477C9" w:rsidRPr="00693B72">
              <w:rPr>
                <w:rFonts w:asciiTheme="majorBidi" w:hAnsiTheme="majorBidi" w:cstheme="majorBidi"/>
                <w:bCs/>
                <w:lang w:val="kk-KZ"/>
              </w:rPr>
              <w:t>их проведения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, особенности </w:t>
            </w:r>
            <w:r w:rsidR="00C477C9" w:rsidRPr="00693B72">
              <w:rPr>
                <w:rFonts w:asciiTheme="majorBidi" w:hAnsiTheme="majorBidi" w:cstheme="majorBidi"/>
                <w:bCs/>
                <w:lang w:val="kk-KZ"/>
              </w:rPr>
              <w:t>статистического анализа</w:t>
            </w:r>
            <w:r w:rsidR="00A7430B" w:rsidRPr="00693B72">
              <w:rPr>
                <w:rFonts w:asciiTheme="majorBidi" w:hAnsiTheme="majorBidi" w:cstheme="majorBidi"/>
                <w:bCs/>
                <w:lang w:val="kk-KZ"/>
              </w:rPr>
              <w:t xml:space="preserve"> данных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, </w:t>
            </w:r>
            <w:r w:rsidR="00A7430B" w:rsidRPr="00693B72">
              <w:rPr>
                <w:rFonts w:asciiTheme="majorBidi" w:hAnsiTheme="majorBidi" w:cstheme="majorBidi"/>
                <w:bCs/>
                <w:lang w:val="kk-KZ"/>
              </w:rPr>
              <w:t>полученных в ходе проведения исследований</w:t>
            </w:r>
            <w:r w:rsidR="003D5EC4" w:rsidRPr="00693B72">
              <w:rPr>
                <w:rFonts w:asciiTheme="majorBidi" w:hAnsiTheme="majorBidi" w:cstheme="majorBidi"/>
                <w:bCs/>
                <w:lang w:val="kk-KZ"/>
              </w:rPr>
              <w:t xml:space="preserve"> в области здравоохранения</w:t>
            </w:r>
            <w:r w:rsidR="003D5EC4" w:rsidRPr="00693B72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13A57E8A" w14:textId="12F1195C" w:rsidR="00BE39B2" w:rsidRPr="00693B72" w:rsidRDefault="00CB0CAF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1.1</w:t>
            </w:r>
            <w:r w:rsidR="004F0DD5" w:rsidRPr="00693B72">
              <w:rPr>
                <w:rFonts w:asciiTheme="majorBidi" w:hAnsiTheme="majorBidi" w:cstheme="majorBidi"/>
                <w:bCs/>
              </w:rPr>
              <w:t xml:space="preserve"> Различает виды эпидемиологических исследований</w:t>
            </w:r>
          </w:p>
        </w:tc>
      </w:tr>
      <w:tr w:rsidR="00BE39B2" w:rsidRPr="00693B72" w14:paraId="52F6A396" w14:textId="77777777" w:rsidTr="003F1AC8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6E60442C" w14:textId="77777777" w:rsidR="00BE39B2" w:rsidRPr="00693B72" w:rsidRDefault="00BE39B2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7E244A29" w14:textId="77777777" w:rsidR="00BE39B2" w:rsidRPr="00693B72" w:rsidRDefault="00BE39B2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19" w:type="pct"/>
            <w:shd w:val="clear" w:color="auto" w:fill="auto"/>
          </w:tcPr>
          <w:p w14:paraId="513E029A" w14:textId="2621D036" w:rsidR="00BE39B2" w:rsidRPr="00693B72" w:rsidRDefault="004F0DD5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1.2 Различает типы переменных</w:t>
            </w:r>
            <w:r w:rsidR="008C21A9" w:rsidRPr="00693B72">
              <w:rPr>
                <w:rFonts w:asciiTheme="majorBidi" w:hAnsiTheme="majorBidi" w:cstheme="majorBidi"/>
                <w:bCs/>
              </w:rPr>
              <w:t xml:space="preserve">, </w:t>
            </w:r>
            <w:r w:rsidR="0008423C" w:rsidRPr="00693B72">
              <w:rPr>
                <w:rFonts w:asciiTheme="majorBidi" w:hAnsiTheme="majorBidi" w:cstheme="majorBidi"/>
                <w:bCs/>
              </w:rPr>
              <w:t>методы описан</w:t>
            </w:r>
            <w:r w:rsidR="008C21A9" w:rsidRPr="00693B72">
              <w:rPr>
                <w:rFonts w:asciiTheme="majorBidi" w:hAnsiTheme="majorBidi" w:cstheme="majorBidi"/>
                <w:bCs/>
              </w:rPr>
              <w:t>ия и статистического анализа</w:t>
            </w:r>
            <w:r w:rsidR="004C23D8" w:rsidRPr="00693B72">
              <w:rPr>
                <w:rFonts w:asciiTheme="majorBidi" w:hAnsiTheme="majorBidi" w:cstheme="majorBidi"/>
                <w:bCs/>
              </w:rPr>
              <w:t xml:space="preserve"> в зависимости от типов переменных и выбор</w:t>
            </w:r>
            <w:r w:rsidR="008C59FD" w:rsidRPr="00693B72">
              <w:rPr>
                <w:rFonts w:asciiTheme="majorBidi" w:hAnsiTheme="majorBidi" w:cstheme="majorBidi"/>
                <w:bCs/>
              </w:rPr>
              <w:t>ок</w:t>
            </w:r>
          </w:p>
        </w:tc>
      </w:tr>
      <w:tr w:rsidR="003A3535" w:rsidRPr="00693B72" w14:paraId="7DC4D85A" w14:textId="77777777" w:rsidTr="003F1AC8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614C02E5" w14:textId="77777777" w:rsidR="003A3535" w:rsidRPr="00693B72" w:rsidRDefault="003A3535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2291" w:type="pct"/>
            <w:shd w:val="clear" w:color="auto" w:fill="auto"/>
          </w:tcPr>
          <w:p w14:paraId="3C18004E" w14:textId="07AC0DF5" w:rsidR="003A3535" w:rsidRPr="00693B72" w:rsidRDefault="004220F7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 xml:space="preserve">Планировать </w:t>
            </w:r>
            <w:r w:rsidR="00304A11" w:rsidRPr="00693B72">
              <w:rPr>
                <w:rFonts w:asciiTheme="majorBidi" w:hAnsiTheme="majorBidi" w:cstheme="majorBidi"/>
                <w:lang w:val="kk-KZ"/>
              </w:rPr>
              <w:t xml:space="preserve">эпидемиологические </w:t>
            </w:r>
            <w:r w:rsidRPr="00693B72">
              <w:rPr>
                <w:rFonts w:asciiTheme="majorBidi" w:hAnsiTheme="majorBidi" w:cstheme="majorBidi"/>
              </w:rPr>
              <w:t xml:space="preserve">исследования </w:t>
            </w:r>
          </w:p>
        </w:tc>
        <w:tc>
          <w:tcPr>
            <w:tcW w:w="1819" w:type="pct"/>
            <w:shd w:val="clear" w:color="auto" w:fill="auto"/>
          </w:tcPr>
          <w:p w14:paraId="174F33E4" w14:textId="0DC6C0CA" w:rsidR="009533D9" w:rsidRPr="00693B72" w:rsidRDefault="00781711" w:rsidP="00693B72">
            <w:pPr>
              <w:pStyle w:val="a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2.1 </w:t>
            </w:r>
            <w:r w:rsidR="009533D9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Определ</w:t>
            </w:r>
            <w:r w:rsidR="00997A04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яет</w:t>
            </w:r>
            <w:r w:rsidR="009533D9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переменные воздействия, исходные переменные, посторонние переменные и показатели их частоты</w:t>
            </w:r>
          </w:p>
          <w:p w14:paraId="54866BD2" w14:textId="1CDEB065" w:rsidR="009533D9" w:rsidRPr="00693B72" w:rsidRDefault="00CD4D56" w:rsidP="00693B72">
            <w:pPr>
              <w:pStyle w:val="a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93B72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lastRenderedPageBreak/>
              <w:t xml:space="preserve">2.2 </w:t>
            </w:r>
            <w:r w:rsidR="002D41C1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Определ</w:t>
            </w:r>
            <w:r w:rsidR="00997A04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яет</w:t>
            </w:r>
            <w:r w:rsidR="002D41C1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соответствующие группы сравнения для эпидемиологических исследований</w:t>
            </w:r>
          </w:p>
          <w:p w14:paraId="7FD08680" w14:textId="2CAEA06E" w:rsidR="009D42D4" w:rsidRPr="00693B72" w:rsidRDefault="009D42D4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</w:rPr>
              <w:t>2.</w:t>
            </w:r>
            <w:r w:rsidR="00752522" w:rsidRPr="00693B72">
              <w:rPr>
                <w:rFonts w:asciiTheme="majorBidi" w:hAnsiTheme="majorBidi" w:cstheme="majorBidi"/>
              </w:rPr>
              <w:t>3</w:t>
            </w:r>
            <w:r w:rsidRPr="00693B72">
              <w:rPr>
                <w:rFonts w:asciiTheme="majorBidi" w:hAnsiTheme="majorBidi" w:cstheme="majorBidi"/>
              </w:rPr>
              <w:t xml:space="preserve"> Создает протокол исследования по шаблону</w:t>
            </w:r>
          </w:p>
        </w:tc>
      </w:tr>
      <w:tr w:rsidR="007C1ADA" w:rsidRPr="00693B72" w14:paraId="3BED396F" w14:textId="77777777" w:rsidTr="00BE39B2">
        <w:trPr>
          <w:trHeight w:val="140"/>
        </w:trPr>
        <w:tc>
          <w:tcPr>
            <w:tcW w:w="890" w:type="pct"/>
            <w:vMerge/>
            <w:shd w:val="clear" w:color="auto" w:fill="auto"/>
          </w:tcPr>
          <w:p w14:paraId="0AE4D7B7" w14:textId="77777777" w:rsidR="007C1ADA" w:rsidRPr="00693B72" w:rsidRDefault="007C1ADA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0834308B" w14:textId="1B63CFCF" w:rsidR="007C1ADA" w:rsidRPr="00693B72" w:rsidRDefault="007C1ADA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t>Проводить</w:t>
            </w:r>
            <w:r w:rsidRPr="00693B72">
              <w:rPr>
                <w:rFonts w:asciiTheme="majorBidi" w:hAnsiTheme="majorBidi" w:cstheme="majorBidi"/>
                <w:bCs/>
              </w:rPr>
              <w:t xml:space="preserve"> описательн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ую</w:t>
            </w:r>
            <w:r w:rsidRPr="00693B72">
              <w:rPr>
                <w:rFonts w:asciiTheme="majorBidi" w:hAnsiTheme="majorBidi" w:cstheme="majorBidi"/>
                <w:bCs/>
              </w:rPr>
              <w:t xml:space="preserve"> статистик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у данных исследований</w:t>
            </w:r>
          </w:p>
        </w:tc>
        <w:tc>
          <w:tcPr>
            <w:tcW w:w="1819" w:type="pct"/>
            <w:shd w:val="clear" w:color="auto" w:fill="auto"/>
          </w:tcPr>
          <w:p w14:paraId="55370CA7" w14:textId="2D4EB1F2" w:rsidR="007C1ADA" w:rsidRPr="00693B72" w:rsidRDefault="00752522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="008E1D90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.1 Создает макет (структуру) базы данных в </w:t>
            </w:r>
            <w:r w:rsidR="00706DE6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программу </w:t>
            </w:r>
            <w:r w:rsidR="00706DE6" w:rsidRPr="00693B7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MS</w:t>
            </w:r>
            <w:r w:rsidR="00706DE6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706DE6" w:rsidRPr="00693B7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Excel</w:t>
            </w:r>
            <w:r w:rsidR="008E1D90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в соответствии с логикой проводимого исследования</w:t>
            </w:r>
          </w:p>
        </w:tc>
      </w:tr>
      <w:tr w:rsidR="008E1D90" w:rsidRPr="00693B72" w14:paraId="7F6B50E3" w14:textId="77777777" w:rsidTr="00BE39B2">
        <w:trPr>
          <w:trHeight w:val="140"/>
        </w:trPr>
        <w:tc>
          <w:tcPr>
            <w:tcW w:w="890" w:type="pct"/>
            <w:vMerge/>
            <w:shd w:val="clear" w:color="auto" w:fill="auto"/>
          </w:tcPr>
          <w:p w14:paraId="7822C616" w14:textId="77777777" w:rsidR="008E1D90" w:rsidRPr="00693B72" w:rsidRDefault="008E1D90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69163014" w14:textId="77777777" w:rsidR="008E1D90" w:rsidRPr="00693B72" w:rsidRDefault="008E1D90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133F534C" w14:textId="7C41B3C5" w:rsidR="008E1D90" w:rsidRPr="00693B72" w:rsidRDefault="00752522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="002222AD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.2 Вносит данные </w:t>
            </w:r>
            <w:r w:rsidR="00706DE6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созданную базу</w:t>
            </w:r>
          </w:p>
        </w:tc>
      </w:tr>
      <w:tr w:rsidR="008E1D90" w:rsidRPr="00693B72" w14:paraId="4A5EEAD5" w14:textId="77777777" w:rsidTr="003F1AC8">
        <w:trPr>
          <w:trHeight w:val="140"/>
        </w:trPr>
        <w:tc>
          <w:tcPr>
            <w:tcW w:w="890" w:type="pct"/>
            <w:vMerge/>
            <w:shd w:val="clear" w:color="auto" w:fill="auto"/>
          </w:tcPr>
          <w:p w14:paraId="00CB6C20" w14:textId="77777777" w:rsidR="008E1D90" w:rsidRPr="00693B72" w:rsidRDefault="008E1D90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16FFB389" w14:textId="77777777" w:rsidR="008E1D90" w:rsidRPr="00693B72" w:rsidRDefault="008E1D90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6A97532E" w14:textId="650FBF0D" w:rsidR="008E1D90" w:rsidRPr="00693B72" w:rsidRDefault="00752522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="002222AD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="002222AD"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Применяет показатели описательных статистик в соответствии с типами переменных</w:t>
            </w:r>
          </w:p>
        </w:tc>
      </w:tr>
      <w:tr w:rsidR="00D1218A" w:rsidRPr="00693B72" w14:paraId="71D884B3" w14:textId="77777777" w:rsidTr="00D2784A">
        <w:trPr>
          <w:trHeight w:val="286"/>
        </w:trPr>
        <w:tc>
          <w:tcPr>
            <w:tcW w:w="890" w:type="pct"/>
            <w:vMerge/>
            <w:shd w:val="clear" w:color="auto" w:fill="auto"/>
          </w:tcPr>
          <w:p w14:paraId="16C13E34" w14:textId="77777777" w:rsidR="00D1218A" w:rsidRPr="00693B72" w:rsidRDefault="00D1218A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0E7C136E" w14:textId="290601AC" w:rsidR="00D1218A" w:rsidRPr="00693B72" w:rsidRDefault="00D1218A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eastAsia="ar-SA"/>
              </w:rPr>
            </w:pPr>
            <w:r w:rsidRPr="00693B72">
              <w:rPr>
                <w:rFonts w:asciiTheme="majorBidi" w:hAnsiTheme="majorBidi" w:cstheme="majorBidi"/>
                <w:bCs/>
              </w:rPr>
              <w:t>Подб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ирать</w:t>
            </w:r>
            <w:r w:rsidRPr="00693B72">
              <w:rPr>
                <w:rFonts w:asciiTheme="majorBidi" w:hAnsiTheme="majorBidi" w:cstheme="majorBidi"/>
                <w:bCs/>
              </w:rPr>
              <w:t xml:space="preserve">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критерии для про</w:t>
            </w:r>
            <w:r w:rsidRPr="00693B72">
              <w:rPr>
                <w:rFonts w:asciiTheme="majorBidi" w:hAnsiTheme="majorBidi" w:cstheme="majorBidi"/>
                <w:bCs/>
              </w:rPr>
              <w:t>ведени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я</w:t>
            </w:r>
            <w:r w:rsidRPr="00693B72">
              <w:rPr>
                <w:rFonts w:asciiTheme="majorBidi" w:hAnsiTheme="majorBidi" w:cstheme="majorBidi"/>
                <w:bCs/>
              </w:rPr>
              <w:t xml:space="preserve"> аналитической статистики в соответствии с целью исследования и полученными данными</w:t>
            </w:r>
          </w:p>
        </w:tc>
        <w:tc>
          <w:tcPr>
            <w:tcW w:w="1819" w:type="pct"/>
            <w:shd w:val="clear" w:color="auto" w:fill="auto"/>
          </w:tcPr>
          <w:p w14:paraId="490221D3" w14:textId="1ECB1AB9" w:rsidR="00D1218A" w:rsidRPr="00693B72" w:rsidRDefault="00D1218A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4.1 Формулирует статистические гипотезы</w:t>
            </w:r>
          </w:p>
        </w:tc>
      </w:tr>
      <w:tr w:rsidR="00D1218A" w:rsidRPr="00693B72" w14:paraId="4F40529B" w14:textId="77777777" w:rsidTr="003F1AC8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75FCBDDB" w14:textId="77777777" w:rsidR="00D1218A" w:rsidRPr="00693B72" w:rsidRDefault="00D1218A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7C0C6D45" w14:textId="77777777" w:rsidR="00D1218A" w:rsidRPr="00693B72" w:rsidRDefault="00D1218A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19" w:type="pct"/>
            <w:shd w:val="clear" w:color="auto" w:fill="auto"/>
          </w:tcPr>
          <w:p w14:paraId="03C8F3DF" w14:textId="036CF8DD" w:rsidR="00D1218A" w:rsidRPr="00693B72" w:rsidRDefault="00D1218A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4.2 Определяет статистическую значимость связей и различий для всех типов переменных, применяя соответствующий статистический критерий</w:t>
            </w:r>
          </w:p>
        </w:tc>
      </w:tr>
      <w:tr w:rsidR="00D1218A" w:rsidRPr="00693B72" w14:paraId="4A10B627" w14:textId="77777777" w:rsidTr="003F1AC8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237BDA20" w14:textId="77777777" w:rsidR="00D1218A" w:rsidRPr="00693B72" w:rsidRDefault="00D1218A" w:rsidP="00693B72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616BB96B" w14:textId="77777777" w:rsidR="00D1218A" w:rsidRPr="00693B72" w:rsidRDefault="00D1218A" w:rsidP="00693B72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19" w:type="pct"/>
            <w:shd w:val="clear" w:color="auto" w:fill="auto"/>
          </w:tcPr>
          <w:p w14:paraId="7CB515C2" w14:textId="74D0D39F" w:rsidR="00D1218A" w:rsidRPr="00693B72" w:rsidRDefault="00D1218A" w:rsidP="00693B72">
            <w:pPr>
              <w:pStyle w:val="a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</w:rPr>
              <w:t>4.3</w:t>
            </w:r>
            <w:r w:rsidRPr="00693B72">
              <w:rPr>
                <w:rFonts w:asciiTheme="majorBidi" w:hAnsiTheme="majorBidi" w:cstheme="majorBidi"/>
                <w:bCs/>
              </w:rPr>
              <w:t xml:space="preserve"> Проводит анализ полученных результатов статистической обработки</w:t>
            </w:r>
          </w:p>
        </w:tc>
      </w:tr>
      <w:tr w:rsidR="00D1218A" w:rsidRPr="00693B72" w14:paraId="17E31E5D" w14:textId="77777777" w:rsidTr="00BE39B2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1A67BA32" w14:textId="77777777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185ECAB0" w14:textId="79342D6D" w:rsidR="00D1218A" w:rsidRPr="00693B72" w:rsidRDefault="00DC1AF6" w:rsidP="00D1218A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eastAsia="ar-SA"/>
              </w:rPr>
            </w:pPr>
            <w:r>
              <w:t>О</w:t>
            </w:r>
            <w:r w:rsidRPr="00DC2DAC">
              <w:t>босновать и презентовать результаты</w:t>
            </w:r>
            <w:r>
              <w:t xml:space="preserve"> эпидемиологического исследования</w:t>
            </w:r>
          </w:p>
        </w:tc>
        <w:tc>
          <w:tcPr>
            <w:tcW w:w="1819" w:type="pct"/>
            <w:shd w:val="clear" w:color="auto" w:fill="auto"/>
          </w:tcPr>
          <w:p w14:paraId="07927019" w14:textId="4C7B8821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1</w:t>
            </w:r>
            <w:r w:rsidRPr="00693B72">
              <w:rPr>
                <w:rFonts w:asciiTheme="majorBidi" w:hAnsiTheme="majorBidi" w:cstheme="majorBidi"/>
                <w:bCs/>
              </w:rPr>
              <w:t xml:space="preserve"> Представляет результаты в виде графиков и таблиц</w:t>
            </w:r>
            <w:r w:rsidR="00DC1AF6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D1218A" w:rsidRPr="00693B72" w14:paraId="4E057C6A" w14:textId="77777777" w:rsidTr="00BE39B2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77F33B86" w14:textId="77777777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493F769F" w14:textId="77777777" w:rsidR="00D1218A" w:rsidRPr="00693B72" w:rsidRDefault="00D1218A" w:rsidP="00D1218A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22B67DD1" w14:textId="3FE644C0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2</w:t>
            </w:r>
            <w:r w:rsidRPr="00693B72">
              <w:rPr>
                <w:rFonts w:asciiTheme="majorBidi" w:hAnsiTheme="majorBidi" w:cstheme="majorBidi"/>
                <w:bCs/>
              </w:rPr>
              <w:t xml:space="preserve"> Формулирует выводы для представления в тезисах, статьях, докладах</w:t>
            </w:r>
          </w:p>
        </w:tc>
      </w:tr>
      <w:tr w:rsidR="00D1218A" w:rsidRPr="00693B72" w14:paraId="11DED1A7" w14:textId="77777777" w:rsidTr="00BE39B2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7F10A0DC" w14:textId="77777777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3BF81846" w14:textId="5FC90135" w:rsidR="00D1218A" w:rsidRPr="00693B72" w:rsidRDefault="00D1218A" w:rsidP="00D1218A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t>Оценить влияние изучаемых факторов на различные аспекты здоровья населения</w:t>
            </w:r>
          </w:p>
        </w:tc>
        <w:tc>
          <w:tcPr>
            <w:tcW w:w="1819" w:type="pct"/>
            <w:shd w:val="clear" w:color="auto" w:fill="auto"/>
          </w:tcPr>
          <w:p w14:paraId="37C8151D" w14:textId="477CB407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693B72">
              <w:rPr>
                <w:rFonts w:asciiTheme="majorBidi" w:hAnsiTheme="majorBidi" w:cstheme="majorBidi"/>
                <w:bCs/>
              </w:rPr>
              <w:t xml:space="preserve">6.1 Сопоставляет полученные результаты исследования и соотносит с мировыми данными и/или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ранее проведенными исследованиями</w:t>
            </w:r>
          </w:p>
        </w:tc>
      </w:tr>
      <w:tr w:rsidR="00D1218A" w:rsidRPr="00693B72" w14:paraId="79AB137E" w14:textId="77777777" w:rsidTr="003F1AC8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060E19AF" w14:textId="77777777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65FC0EC9" w14:textId="77777777" w:rsidR="00D1218A" w:rsidRPr="00693B72" w:rsidRDefault="00D1218A" w:rsidP="00D1218A">
            <w:pPr>
              <w:pStyle w:val="a8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11D0286A" w14:textId="7C952938" w:rsidR="00D1218A" w:rsidRPr="00693B72" w:rsidRDefault="00D1218A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6.2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Предлагает статистически</w:t>
            </w:r>
            <w:r w:rsidRPr="00693B72">
              <w:rPr>
                <w:rFonts w:asciiTheme="majorBidi" w:hAnsiTheme="majorBidi" w:cstheme="majorBidi"/>
                <w:bCs/>
              </w:rPr>
              <w:t>-обоснованные решения изучаемой проблемы в области здравоохранения</w:t>
            </w:r>
          </w:p>
        </w:tc>
      </w:tr>
      <w:tr w:rsidR="00D1218A" w:rsidRPr="00693B72" w14:paraId="30EF27D0" w14:textId="77777777" w:rsidTr="00D64BE8">
        <w:trPr>
          <w:trHeight w:val="288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E8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Пререквизиты </w:t>
            </w:r>
          </w:p>
        </w:tc>
        <w:tc>
          <w:tcPr>
            <w:tcW w:w="41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2DFC4" w14:textId="22BB4292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bookmarkStart w:id="0" w:name="_GoBack"/>
            <w:bookmarkEnd w:id="0"/>
          </w:p>
        </w:tc>
      </w:tr>
      <w:tr w:rsidR="00D1218A" w:rsidRPr="00693B72" w14:paraId="38566912" w14:textId="77777777" w:rsidTr="00D64BE8">
        <w:trPr>
          <w:trHeight w:val="288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69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Постреквизиты</w:t>
            </w:r>
          </w:p>
        </w:tc>
        <w:tc>
          <w:tcPr>
            <w:tcW w:w="41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209" w14:textId="04F597F6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D1218A" w:rsidRPr="00693B72" w14:paraId="79CD2B9D" w14:textId="77777777" w:rsidTr="003F1AC8"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9B0C" w14:textId="77777777" w:rsidR="00D1218A" w:rsidRPr="00693B72" w:rsidRDefault="00D1218A" w:rsidP="00D1218A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Style w:val="shorttext"/>
                <w:rFonts w:asciiTheme="majorBidi" w:hAnsiTheme="majorBidi" w:cstheme="majorBidi"/>
                <w:b/>
                <w:bCs/>
              </w:rPr>
              <w:t>Литература и ресурсы</w:t>
            </w:r>
          </w:p>
        </w:tc>
        <w:tc>
          <w:tcPr>
            <w:tcW w:w="4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51D2" w14:textId="2FC40F53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E678AF">
              <w:rPr>
                <w:rFonts w:asciiTheme="majorBidi" w:eastAsia="Calibri" w:hAnsiTheme="majorBidi" w:cstheme="majorBidi"/>
                <w:b/>
                <w:highlight w:val="green"/>
                <w:lang w:val="kk-KZ" w:eastAsia="en-US"/>
              </w:rPr>
              <w:t>Учебники</w:t>
            </w:r>
            <w:r w:rsidRPr="00E678AF">
              <w:rPr>
                <w:rFonts w:asciiTheme="majorBidi" w:hAnsiTheme="majorBidi" w:cstheme="majorBidi"/>
                <w:b/>
                <w:highlight w:val="green"/>
                <w:lang w:val="kk-KZ"/>
              </w:rPr>
              <w:t>: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</w:p>
          <w:p w14:paraId="4E4EDEB0" w14:textId="1FEB2DBB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Rothman, Kenneth J.; Greenland, Sander; Lash, Timothy L. Modern Epidemiology, 3rd Edition - 2008 Lippincott Williams &amp; Wilkins</w:t>
            </w:r>
          </w:p>
          <w:p w14:paraId="507B566F" w14:textId="35065099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Раманқұлова, А. А.    Биологиялық статистика: оқу құралы / А. А. Раманқұлова. - 2-бас. - Алматы : Ақнұр баспасы, 2019. - 210 б.</w:t>
            </w:r>
          </w:p>
          <w:p w14:paraId="41E6E801" w14:textId="29627029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lastRenderedPageBreak/>
              <w:t xml:space="preserve">Авива Петри, Кэролайн Сэбин. </w:t>
            </w:r>
            <w:r w:rsidRPr="00693B72">
              <w:rPr>
                <w:rFonts w:asciiTheme="majorBidi" w:hAnsiTheme="majorBidi" w:cstheme="majorBidi"/>
              </w:rPr>
              <w:t>Наглядная медицинская статистика. Учебное пособие для вузов. М., ГЭОТАР-Медиа, 2015 г. 168 с.</w:t>
            </w:r>
          </w:p>
          <w:p w14:paraId="7F0F6B0D" w14:textId="77777777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</w:rPr>
              <w:t xml:space="preserve">Медик В.А., Токмачев М.С., Фишман Б.Б. Теоретическая статистика // Статистика в медицине и биологии. В 2-х томах / Под ред. Проф. Ю.М.Комарова. – Т.  </w:t>
            </w:r>
            <w:r w:rsidRPr="00693B72">
              <w:rPr>
                <w:rFonts w:asciiTheme="majorBidi" w:hAnsiTheme="majorBidi" w:cstheme="majorBidi"/>
                <w:lang w:val="en-US"/>
              </w:rPr>
              <w:t>1. – М.: Медицина, 2000. – 412 с</w:t>
            </w:r>
          </w:p>
          <w:p w14:paraId="0D8AD0BB" w14:textId="369ED935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</w:rPr>
              <w:t xml:space="preserve">Стентон Гланц. Медико-биологическая статистика. </w:t>
            </w:r>
            <w:r w:rsidRPr="00693B72">
              <w:rPr>
                <w:rFonts w:asciiTheme="majorBidi" w:hAnsiTheme="majorBidi" w:cstheme="majorBidi"/>
                <w:lang w:val="en-US"/>
              </w:rPr>
              <w:t>Электронная книга. Москва 1999.</w:t>
            </w:r>
          </w:p>
          <w:p w14:paraId="06FF8D71" w14:textId="18227B14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</w:rPr>
              <w:t>Банержи А. Медицинская статистика понятным языком: вводный курс. М. :Практическая медицина, 2007. 287 с.</w:t>
            </w:r>
          </w:p>
          <w:p w14:paraId="7DD87C0A" w14:textId="2F1517B8" w:rsidR="00D1218A" w:rsidRPr="00693B72" w:rsidRDefault="00D1218A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Дрейпер Н., Смит Г. Прикладной регрессионный анализ. 3-е изд. М. : Издательский дом «Вильямс», 2007. 912 с.</w:t>
            </w:r>
          </w:p>
          <w:p w14:paraId="573BAEBB" w14:textId="08A12825" w:rsidR="00D1218A" w:rsidRPr="00693B72" w:rsidRDefault="00D1218A" w:rsidP="00D1218A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93B72">
              <w:rPr>
                <w:rFonts w:asciiTheme="majorBidi" w:hAnsiTheme="majorBidi" w:cstheme="majorBidi"/>
                <w:b/>
                <w:bCs/>
                <w:u w:val="single"/>
              </w:rPr>
              <w:t>Дополнительная литература:</w:t>
            </w:r>
          </w:p>
          <w:p w14:paraId="6479AFCD" w14:textId="77777777" w:rsidR="00D1218A" w:rsidRPr="00693B72" w:rsidRDefault="00D1218A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Гржибовский А.М., Иванов С.В., Горбатова М.А. Описательная статистика с использованием пакетов статистических программ Statistica и SPSS: проверка распределения // Наука и Здравоохранение. 2016. № 1. С. 7-23.</w:t>
            </w:r>
          </w:p>
          <w:p w14:paraId="2B5A2923" w14:textId="77777777" w:rsidR="00D1218A" w:rsidRPr="00693B72" w:rsidRDefault="00D1218A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Гржибовский А.М., Иванов С.В., Горбатова М.А. Сравнение количественных данных двух независимых выборок с использованием программного обеспечения Statistica и SPSS: параметрические и непараметрические критерии // Наука и Здравоохранение. 2016. № 2. С. 5-28.</w:t>
            </w:r>
          </w:p>
          <w:p w14:paraId="3CE8F024" w14:textId="77777777" w:rsidR="00D1218A" w:rsidRPr="00693B72" w:rsidRDefault="00D1218A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Гржибовский А.М., Иванов С.В., Горбатова М.А. Сравнение количественных данных двух парных выборок с использованием программного обеспечения Statistica и SPSS: параметрические и непараметрические критерии // Наука и Здравоохранение. 2016. № 3. С. 5-25.</w:t>
            </w:r>
          </w:p>
          <w:p w14:paraId="422D9574" w14:textId="77777777" w:rsidR="00D1218A" w:rsidRPr="00693B72" w:rsidRDefault="00D1218A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Гржибовский А.М., Иванов С.В., Горбатова М.А. Сравнение количественных данных трех и более независимых выборок с использованием программного обеспечения Statistica и SPSS: параметрические и непараметрические критерии// Наука и Здравоохранение. 2016. № 4. С. 5-37. </w:t>
            </w:r>
          </w:p>
          <w:p w14:paraId="298DC199" w14:textId="43CD9DDA" w:rsidR="00D1218A" w:rsidRPr="00693B72" w:rsidRDefault="00D1218A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Гржибовский А.М., Иванов С.В., Горбатова М.А. Сравнение количественных данных трех и более парных выборок с использованием программного обеспечения Statistica и SPSS: параметрические и непараметрические критерии // Наука и Здравоохранение. 2016. № 5. С. 5-29.</w:t>
            </w:r>
          </w:p>
          <w:p w14:paraId="217644EA" w14:textId="2C102AB1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693B72">
              <w:rPr>
                <w:rFonts w:asciiTheme="majorBidi" w:eastAsia="Calibri" w:hAnsiTheme="majorBidi" w:cstheme="majorBidi"/>
                <w:b/>
                <w:lang w:val="kk-KZ" w:eastAsia="en-US"/>
              </w:rPr>
              <w:t>Интернет-ресурсты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: </w:t>
            </w:r>
          </w:p>
          <w:p w14:paraId="548912E5" w14:textId="77777777" w:rsidR="00D1218A" w:rsidRPr="00693B72" w:rsidRDefault="00E808A7" w:rsidP="00D1218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D1218A" w:rsidRPr="00693B72">
                <w:rPr>
                  <w:rStyle w:val="a3"/>
                  <w:rFonts w:asciiTheme="majorBidi" w:hAnsiTheme="majorBidi" w:cstheme="majorBidi"/>
                  <w:sz w:val="24"/>
                  <w:szCs w:val="24"/>
                  <w:lang w:val="en-US"/>
                </w:rPr>
                <w:t>www.gapminder.com</w:t>
              </w:r>
            </w:hyperlink>
          </w:p>
          <w:p w14:paraId="198E0E74" w14:textId="4A0B2B77" w:rsidR="00D1218A" w:rsidRPr="00693B72" w:rsidRDefault="00E808A7" w:rsidP="00D1218A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eastAsia="en-US"/>
              </w:rPr>
            </w:pPr>
            <w:hyperlink r:id="rId8" w:history="1">
              <w:r w:rsidR="00D1218A" w:rsidRPr="00693B72">
                <w:rPr>
                  <w:rStyle w:val="a3"/>
                  <w:rFonts w:asciiTheme="majorBidi" w:eastAsia="Calibri" w:hAnsiTheme="majorBidi" w:cstheme="majorBidi"/>
                  <w:lang w:eastAsia="en-US"/>
                </w:rPr>
                <w:t>www.cdc.gov</w:t>
              </w:r>
            </w:hyperlink>
            <w:r w:rsidR="00D1218A" w:rsidRPr="00693B72">
              <w:rPr>
                <w:rFonts w:asciiTheme="majorBidi" w:eastAsia="Calibri" w:hAnsiTheme="majorBidi" w:cstheme="majorBidi"/>
                <w:lang w:val="en-US" w:eastAsia="en-US"/>
              </w:rPr>
              <w:t xml:space="preserve"> </w:t>
            </w:r>
          </w:p>
        </w:tc>
      </w:tr>
    </w:tbl>
    <w:p w14:paraId="4F0F1E12" w14:textId="77777777" w:rsidR="003F1AC8" w:rsidRPr="00693B72" w:rsidRDefault="003F1AC8" w:rsidP="00693B72">
      <w:pPr>
        <w:rPr>
          <w:rFonts w:asciiTheme="majorBidi" w:hAnsiTheme="majorBidi" w:cstheme="majorBidi"/>
          <w:vanish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3F1AC8" w:rsidRPr="00693B72" w14:paraId="1ABAF43D" w14:textId="77777777" w:rsidTr="003F1AC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15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56D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Правила академического поведения: </w:t>
            </w:r>
          </w:p>
          <w:p w14:paraId="0CAE507A" w14:textId="50463D80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51FEB0" w14:textId="31B2457F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ВНИМАНИЕ! </w:t>
            </w:r>
            <w:r w:rsidRPr="00693B72">
              <w:rPr>
                <w:rFonts w:asciiTheme="majorBidi" w:hAnsiTheme="majorBidi" w:cstheme="majorBidi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2A45969" w14:textId="77777777" w:rsidR="003F1AC8" w:rsidRPr="00693B72" w:rsidRDefault="003F1AC8" w:rsidP="00693B72">
            <w:pPr>
              <w:pStyle w:val="1"/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14:paraId="5607092E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F8031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539BCAAB" w14:textId="46AE58D0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- Студенты с ограниченными возможностями могут получать консультационную помощь по </w:t>
            </w:r>
            <w:r w:rsidRPr="00693B72">
              <w:rPr>
                <w:rFonts w:asciiTheme="majorBidi" w:hAnsiTheme="majorBidi" w:cstheme="majorBidi"/>
                <w:lang w:val="kk-KZ"/>
              </w:rPr>
              <w:t>е</w:t>
            </w:r>
            <w:r w:rsidRPr="00693B72">
              <w:rPr>
                <w:rFonts w:asciiTheme="majorBidi" w:hAnsiTheme="majorBidi" w:cstheme="majorBidi"/>
              </w:rPr>
              <w:t>-адресу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 </w:t>
            </w:r>
            <w:hyperlink r:id="rId9" w:history="1">
              <w:r w:rsidR="00D21C5E" w:rsidRPr="00693B72">
                <w:rPr>
                  <w:rStyle w:val="a3"/>
                  <w:rFonts w:asciiTheme="majorBidi" w:hAnsiTheme="majorBidi" w:cstheme="majorBidi"/>
                  <w:lang w:val="en-US"/>
                </w:rPr>
                <w:t>aliya</w:t>
              </w:r>
              <w:r w:rsidR="00D21C5E" w:rsidRPr="00693B72">
                <w:rPr>
                  <w:rStyle w:val="a3"/>
                  <w:rFonts w:asciiTheme="majorBidi" w:hAnsiTheme="majorBidi" w:cstheme="majorBidi"/>
                </w:rPr>
                <w:t>.</w:t>
              </w:r>
              <w:r w:rsidR="00D21C5E" w:rsidRPr="00693B72">
                <w:rPr>
                  <w:rStyle w:val="a3"/>
                  <w:rFonts w:asciiTheme="majorBidi" w:hAnsiTheme="majorBidi" w:cstheme="majorBidi"/>
                  <w:lang w:val="en-US"/>
                </w:rPr>
                <w:t>ualiyeva</w:t>
              </w:r>
              <w:r w:rsidR="00D21C5E" w:rsidRPr="00693B72">
                <w:rPr>
                  <w:rStyle w:val="a3"/>
                  <w:rFonts w:asciiTheme="majorBidi" w:hAnsiTheme="majorBidi" w:cstheme="majorBidi"/>
                </w:rPr>
                <w:t>@</w:t>
              </w:r>
              <w:r w:rsidR="00D21C5E" w:rsidRPr="00693B72">
                <w:rPr>
                  <w:rStyle w:val="a3"/>
                  <w:rFonts w:asciiTheme="majorBidi" w:hAnsiTheme="majorBidi" w:cstheme="majorBidi"/>
                  <w:lang w:val="en-US"/>
                </w:rPr>
                <w:t>kaznu</w:t>
              </w:r>
              <w:r w:rsidR="00D21C5E" w:rsidRPr="00693B72">
                <w:rPr>
                  <w:rStyle w:val="a3"/>
                  <w:rFonts w:asciiTheme="majorBidi" w:hAnsiTheme="majorBidi" w:cstheme="majorBidi"/>
                </w:rPr>
                <w:t>.</w:t>
              </w:r>
              <w:r w:rsidR="00D21C5E" w:rsidRPr="00693B72">
                <w:rPr>
                  <w:rStyle w:val="a3"/>
                  <w:rFonts w:asciiTheme="majorBidi" w:hAnsiTheme="majorBidi" w:cstheme="majorBidi"/>
                  <w:lang w:val="en-US"/>
                </w:rPr>
                <w:t>kz</w:t>
              </w:r>
            </w:hyperlink>
            <w:r w:rsidR="00D21C5E"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1AC8" w:rsidRPr="00693B72" w14:paraId="6E82ED6E" w14:textId="77777777" w:rsidTr="003F1AC8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42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9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Критериальное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905FF0F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Суммативное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A38FE03" w14:textId="77777777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247B872B" w14:textId="6282D3F3" w:rsidR="00176223" w:rsidRPr="00693B72" w:rsidRDefault="00E808A7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1" w:name="SUB1300"/>
            <w:bookmarkEnd w:id="1"/>
            <w:r w:rsidR="00176223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E39F1FD" w14:textId="369217C1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где РК – рубежный контроль; МТ – промежуточный экзамен (мидтерм); ИК – итоговый контроль (экзамен).</w:t>
            </w:r>
          </w:p>
          <w:p w14:paraId="6DF8ACA4" w14:textId="77777777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4B132F9" w14:textId="535B3B24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9C5FDC" w:rsidRPr="00693B72" w14:paraId="7A2E44DD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427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093D964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B9BB6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6B04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(%-ное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DDB324" w14:textId="73A8AEC6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  <w:r w:rsidR="00685391" w:rsidRPr="00693B7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по традиционной системе</w:t>
                  </w:r>
                </w:p>
              </w:tc>
            </w:tr>
            <w:tr w:rsidR="009C5FDC" w:rsidRPr="00693B72" w14:paraId="30AD9AE0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14DBD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326E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8CE5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96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9C5FDC" w:rsidRPr="00693B72" w14:paraId="41B52B23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B4A0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F3F9C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1740C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E8DD1C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1BA406D4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44B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0EAB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5DF9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1FFFC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</w:p>
              </w:tc>
            </w:tr>
            <w:tr w:rsidR="009C5FDC" w:rsidRPr="00693B72" w14:paraId="2037FAC5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A6B9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33A0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91039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643C05F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6675A3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9C0D9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324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0F67C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60DB1B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EC86936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D250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1919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71B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FA88378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5CE9EC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79158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3CD9B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79990D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F15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</w:p>
              </w:tc>
            </w:tr>
            <w:tr w:rsidR="009C5FDC" w:rsidRPr="00693B72" w14:paraId="010D2E1B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E887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B547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9104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376D670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0DE9451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AE63C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35A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7FC951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F5AEA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EF9E799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0D3CC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E196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67E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5F6FAA3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9C3911F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D5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9A8F2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73A2C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38F96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</w:p>
              </w:tc>
            </w:tr>
            <w:tr w:rsidR="009C5FDC" w:rsidRPr="00693B72" w14:paraId="49AB0EF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A3236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242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63F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CAB10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0EB27017" w14:textId="1616A583" w:rsidR="00074776" w:rsidRPr="00693B72" w:rsidRDefault="00074776" w:rsidP="00693B7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B704E3A" w14:textId="77777777" w:rsidR="00D21C5E" w:rsidRPr="00693B72" w:rsidRDefault="00D21C5E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p w14:paraId="79735122" w14:textId="77777777" w:rsidR="00D21C5E" w:rsidRPr="00693B72" w:rsidRDefault="00D21C5E" w:rsidP="00693B72">
      <w:pPr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br w:type="page"/>
      </w:r>
    </w:p>
    <w:p w14:paraId="37AFDBEA" w14:textId="5172A0DD" w:rsidR="003F1AC8" w:rsidRDefault="003F1AC8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lastRenderedPageBreak/>
        <w:t>Календарь (график) реализации содержания учебного курса</w:t>
      </w:r>
    </w:p>
    <w:p w14:paraId="35920FA9" w14:textId="77777777" w:rsidR="00DC1AF6" w:rsidRPr="00693B72" w:rsidRDefault="00DC1AF6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415"/>
        <w:gridCol w:w="757"/>
        <w:gridCol w:w="1147"/>
        <w:gridCol w:w="828"/>
        <w:gridCol w:w="1955"/>
        <w:gridCol w:w="1473"/>
        <w:gridCol w:w="1983"/>
      </w:tblGrid>
      <w:tr w:rsidR="008317A3" w:rsidRPr="00DC1AF6" w14:paraId="7C6F3B58" w14:textId="77777777" w:rsidTr="00014811">
        <w:trPr>
          <w:tblHeader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47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 xml:space="preserve">Неделя 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A6F72E1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Название темы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6D98F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РО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252926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ИД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AA88DB7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Кол-во часов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F51896F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Максимальный балл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6124D01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оценки знаний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20E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проведения занятия</w:t>
            </w:r>
          </w:p>
          <w:p w14:paraId="3413F372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/платформа</w:t>
            </w:r>
          </w:p>
        </w:tc>
      </w:tr>
      <w:tr w:rsidR="00552F0D" w:rsidRPr="00693B72" w14:paraId="4A9A2066" w14:textId="77777777" w:rsidTr="00552F0D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3A0" w14:textId="637D7397" w:rsidR="00552F0D" w:rsidRPr="00693B72" w:rsidRDefault="00552F0D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1</w:t>
            </w:r>
            <w:r w:rsidRPr="00693B72">
              <w:rPr>
                <w:rFonts w:asciiTheme="majorBidi" w:hAnsiTheme="majorBidi" w:cstheme="majorBidi"/>
                <w:b/>
                <w:bCs/>
              </w:rPr>
              <w:t xml:space="preserve">. Введение в </w:t>
            </w:r>
            <w:r w:rsidR="00693B72" w:rsidRPr="00693B72">
              <w:rPr>
                <w:rFonts w:asciiTheme="majorBidi" w:hAnsiTheme="majorBidi" w:cstheme="majorBidi"/>
                <w:b/>
                <w:bCs/>
              </w:rPr>
              <w:t>эпидемиологию</w:t>
            </w:r>
          </w:p>
        </w:tc>
      </w:tr>
      <w:tr w:rsidR="006B259A" w:rsidRPr="00693B72" w14:paraId="23C1C9E1" w14:textId="77777777" w:rsidTr="00014811">
        <w:trPr>
          <w:trHeight w:val="403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274D" w14:textId="54D11C65" w:rsidR="00D21C5E" w:rsidRPr="00693B72" w:rsidRDefault="003F1C85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2" w:name="_Hlk51663397"/>
            <w:r w:rsidRPr="00693B7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6F80" w14:textId="467D586D" w:rsidR="00D21C5E" w:rsidRDefault="00D21C5E" w:rsidP="00693B72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СЗ</w:t>
            </w:r>
            <w:r w:rsidR="00D21616" w:rsidRPr="00693B72">
              <w:rPr>
                <w:rFonts w:asciiTheme="majorBidi" w:hAnsiTheme="majorBidi" w:cstheme="majorBidi"/>
              </w:rPr>
              <w:t xml:space="preserve">. </w:t>
            </w:r>
            <w:r w:rsidR="007F7043" w:rsidRPr="00693B72">
              <w:rPr>
                <w:rFonts w:asciiTheme="majorBidi" w:hAnsiTheme="majorBidi" w:cstheme="majorBidi"/>
              </w:rPr>
              <w:t xml:space="preserve">Что такое эпидемиология? </w:t>
            </w:r>
            <w:r w:rsidR="00014811">
              <w:rPr>
                <w:rFonts w:asciiTheme="majorBidi" w:hAnsiTheme="majorBidi" w:cstheme="majorBidi"/>
              </w:rPr>
              <w:t>Вычисление п</w:t>
            </w:r>
            <w:r w:rsidR="007F7043" w:rsidRPr="00693B72">
              <w:rPr>
                <w:rFonts w:asciiTheme="majorBidi" w:hAnsiTheme="majorBidi" w:cstheme="majorBidi"/>
              </w:rPr>
              <w:t>оказател</w:t>
            </w:r>
            <w:r w:rsidR="00014811">
              <w:rPr>
                <w:rFonts w:asciiTheme="majorBidi" w:hAnsiTheme="majorBidi" w:cstheme="majorBidi"/>
              </w:rPr>
              <w:t>ей</w:t>
            </w:r>
            <w:r w:rsidR="007F7043" w:rsidRPr="00693B72">
              <w:rPr>
                <w:rFonts w:asciiTheme="majorBidi" w:hAnsiTheme="majorBidi" w:cstheme="majorBidi"/>
              </w:rPr>
              <w:t xml:space="preserve"> частоты заболевания</w:t>
            </w:r>
          </w:p>
          <w:p w14:paraId="72D52B42" w14:textId="77777777" w:rsidR="00BC084B" w:rsidRDefault="00BC084B" w:rsidP="00693B72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  <w:p w14:paraId="17736408" w14:textId="6CDA7B92" w:rsidR="00DC1AF6" w:rsidRPr="00693B72" w:rsidRDefault="00DC1AF6" w:rsidP="00693B72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3D15" w14:textId="2C24002B" w:rsidR="00D21C5E" w:rsidRPr="00693B72" w:rsidRDefault="006A573F" w:rsidP="00693B7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259F" w14:textId="69F05009" w:rsidR="00D21C5E" w:rsidRPr="00693B72" w:rsidRDefault="008D238F" w:rsidP="00693B7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D1A2E" w14:textId="6032406D" w:rsidR="00D21C5E" w:rsidRPr="00693B72" w:rsidRDefault="008317A3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33E" w14:textId="77777777" w:rsidR="00D21C5E" w:rsidRPr="00693B72" w:rsidRDefault="00D21C5E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DE3D" w14:textId="68AC9C50" w:rsidR="00D21C5E" w:rsidRPr="00693B72" w:rsidRDefault="00E012D0" w:rsidP="00693B72">
            <w:pPr>
              <w:tabs>
                <w:tab w:val="left" w:pos="1276"/>
              </w:tabs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8CC" w14:textId="77777777" w:rsidR="00D21C5E" w:rsidRPr="00693B72" w:rsidRDefault="00D21C5E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0E2E5D66" w14:textId="37416388" w:rsidR="00D21C5E" w:rsidRPr="00693B72" w:rsidRDefault="00D21C5E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="00EB01F3"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2"/>
      <w:tr w:rsidR="00014811" w:rsidRPr="00693B72" w14:paraId="48FA5763" w14:textId="77777777" w:rsidTr="00014811">
        <w:trPr>
          <w:trHeight w:val="159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525A" w14:textId="753B2083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1990" w14:textId="18726643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>
              <w:rPr>
                <w:rFonts w:asciiTheme="majorBidi" w:hAnsiTheme="majorBidi" w:cstheme="majorBidi"/>
              </w:rPr>
              <w:t>Вычисление п</w:t>
            </w:r>
            <w:r w:rsidRPr="00693B72">
              <w:rPr>
                <w:rFonts w:asciiTheme="majorBidi" w:hAnsiTheme="majorBidi" w:cstheme="majorBidi"/>
              </w:rPr>
              <w:t>оказател</w:t>
            </w:r>
            <w:r>
              <w:rPr>
                <w:rFonts w:asciiTheme="majorBidi" w:hAnsiTheme="majorBidi" w:cstheme="majorBidi"/>
              </w:rPr>
              <w:t>ей</w:t>
            </w:r>
            <w:r w:rsidRPr="00693B72">
              <w:rPr>
                <w:rFonts w:asciiTheme="majorBidi" w:hAnsiTheme="majorBidi" w:cstheme="majorBidi"/>
              </w:rPr>
              <w:t xml:space="preserve"> для сравнения частоты заболевания. </w:t>
            </w:r>
            <w:r>
              <w:rPr>
                <w:rFonts w:asciiTheme="majorBidi" w:hAnsiTheme="majorBidi" w:cstheme="majorBidi"/>
              </w:rPr>
              <w:t>Применение с</w:t>
            </w:r>
            <w:r w:rsidRPr="00693B72">
              <w:rPr>
                <w:rFonts w:asciiTheme="majorBidi" w:hAnsiTheme="majorBidi" w:cstheme="majorBidi"/>
              </w:rPr>
              <w:t>тандартизаци</w:t>
            </w:r>
            <w:r>
              <w:rPr>
                <w:rFonts w:asciiTheme="majorBidi" w:hAnsiTheme="majorBidi" w:cstheme="majorBidi"/>
              </w:rPr>
              <w:t>и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9DF7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58CFA578" w14:textId="33ABE6A5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2094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203AC966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310BC59C" w14:textId="0A4D1CA8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C36C" w14:textId="52604D8B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C03C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618A" w14:textId="40F58766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743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D094DCB" w14:textId="68A93FF5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2EA8676E" w14:textId="77777777" w:rsidTr="00014811">
        <w:trPr>
          <w:trHeight w:val="159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92D22" w14:textId="785B28E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8D4" w14:textId="0910B030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СЗ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. </w:t>
            </w:r>
            <w:r>
              <w:rPr>
                <w:rFonts w:asciiTheme="majorBidi" w:hAnsiTheme="majorBidi" w:cstheme="majorBidi"/>
                <w:lang w:eastAsia="ar-SA"/>
              </w:rPr>
              <w:t xml:space="preserve">Планирование 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исследований. </w:t>
            </w:r>
            <w:r>
              <w:rPr>
                <w:rFonts w:asciiTheme="majorBidi" w:hAnsiTheme="majorBidi" w:cstheme="majorBidi"/>
                <w:lang w:eastAsia="ar-SA"/>
              </w:rPr>
              <w:t>Экологические исследование</w:t>
            </w:r>
            <w:r w:rsidRPr="00693B72">
              <w:rPr>
                <w:rFonts w:asciiTheme="majorBidi" w:hAnsiTheme="majorBidi" w:cstheme="majorBidi"/>
                <w:lang w:eastAsia="ar-SA"/>
              </w:rPr>
              <w:t>. Исследования случай-контроль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6CDA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D90F0" w14:textId="0B6DBB91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7163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7278FED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2A4E0B73" w14:textId="63C929F9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0077" w14:textId="63AF322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85DB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1E58" w14:textId="265821D5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F18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0D4CC24" w14:textId="7989706A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2754EF9B" w14:textId="77777777" w:rsidTr="00014811">
        <w:trPr>
          <w:trHeight w:val="179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4C599" w14:textId="4109E15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D41DF" w14:textId="1E51E623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СРСП 1.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 СРС1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BFD5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3495" w14:textId="77777777" w:rsidR="00014811" w:rsidRPr="00693B72" w:rsidRDefault="00014811" w:rsidP="00014811">
            <w:pPr>
              <w:rPr>
                <w:rFonts w:asciiTheme="majorBidi" w:hAnsiTheme="majorBidi" w:cstheme="majorBidi"/>
                <w:lang w:val="kk-KZ"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08AD" w14:textId="096E91C3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B8CD" w14:textId="4F7F7CAC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764D" w14:textId="7A138C08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3C0A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9504431" w14:textId="2F5B8970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4A1DB3E4" w14:textId="77777777" w:rsidTr="00014811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421C1" w14:textId="3A552BE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D815" w14:textId="5B099422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>
              <w:rPr>
                <w:rFonts w:asciiTheme="majorBidi" w:hAnsiTheme="majorBidi" w:cstheme="majorBidi"/>
                <w:lang w:eastAsia="ar-SA"/>
              </w:rPr>
              <w:t xml:space="preserve">Планирование </w:t>
            </w:r>
            <w:r w:rsidRPr="00693B72">
              <w:rPr>
                <w:rFonts w:asciiTheme="majorBidi" w:hAnsiTheme="majorBidi" w:cstheme="majorBidi"/>
                <w:lang w:eastAsia="ar-SA"/>
              </w:rPr>
              <w:t>исследований.</w:t>
            </w:r>
            <w:r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Pr="00693B72">
              <w:rPr>
                <w:rFonts w:asciiTheme="majorBidi" w:hAnsiTheme="majorBidi" w:cstheme="majorBidi"/>
              </w:rPr>
              <w:t>Когортные исследования. Экспериментальные исследования.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AF36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B4177EB" w14:textId="33F58DF9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5DC0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59D75DA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29A2477E" w14:textId="74BF03A2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6D70" w14:textId="4F73BD91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322A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2BE1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949D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AA94089" w14:textId="5530D4FF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06176376" w14:textId="77777777" w:rsidTr="00014811">
        <w:trPr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36361" w14:textId="70827085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FF78" w14:textId="3FC17798" w:rsidR="00014811" w:rsidRDefault="00014811" w:rsidP="0001481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>
              <w:rPr>
                <w:rFonts w:asciiTheme="majorBidi" w:hAnsiTheme="majorBidi" w:cstheme="majorBidi"/>
              </w:rPr>
              <w:t>Оценка д</w:t>
            </w:r>
            <w:r w:rsidRPr="00693B72">
              <w:rPr>
                <w:rFonts w:asciiTheme="majorBidi" w:hAnsiTheme="majorBidi" w:cstheme="majorBidi"/>
              </w:rPr>
              <w:t>иагностически</w:t>
            </w:r>
            <w:r>
              <w:rPr>
                <w:rFonts w:asciiTheme="majorBidi" w:hAnsiTheme="majorBidi" w:cstheme="majorBidi"/>
              </w:rPr>
              <w:t>х</w:t>
            </w:r>
            <w:r w:rsidRPr="00693B72">
              <w:rPr>
                <w:rFonts w:asciiTheme="majorBidi" w:hAnsiTheme="majorBidi" w:cstheme="majorBidi"/>
              </w:rPr>
              <w:t xml:space="preserve"> критери</w:t>
            </w:r>
            <w:r>
              <w:rPr>
                <w:rFonts w:asciiTheme="majorBidi" w:hAnsiTheme="majorBidi" w:cstheme="majorBidi"/>
              </w:rPr>
              <w:t>ев</w:t>
            </w:r>
            <w:r w:rsidRPr="00693B72">
              <w:rPr>
                <w:rFonts w:asciiTheme="majorBidi" w:hAnsiTheme="majorBidi" w:cstheme="majorBidi"/>
              </w:rPr>
              <w:t>. Достоверность диагнозов. Чувствительность и специфичность. Значение ошибки классификации для оценки распространенности и скрининга</w:t>
            </w:r>
          </w:p>
          <w:p w14:paraId="4CC87CB2" w14:textId="0D1167FD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0305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2648744" w14:textId="7407A2B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E93D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0CE3C339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25A603F0" w14:textId="18C51F8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C58F" w14:textId="105FAC33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E1B5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9FD1" w14:textId="1E16B0B0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E56B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8D6DE35" w14:textId="311C4D7F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0C592E91" w14:textId="77777777" w:rsidTr="00014811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4EED" w14:textId="18BBCCE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89E" w14:textId="23340934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СРСП 2.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1C90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3842C2A" w14:textId="46567224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A0E5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EDA7EE2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409F2E22" w14:textId="5F426A28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9B741" w14:textId="6AF081D2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F77B" w14:textId="34C101FF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C5F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54F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A7B6EDF" w14:textId="168C6E06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4AA4573E" w14:textId="77777777" w:rsidTr="00014811">
        <w:trPr>
          <w:trHeight w:val="547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C2413" w14:textId="26849269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39114" w14:textId="43F697F8" w:rsidR="00014811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 1. «</w:t>
            </w:r>
            <w:r w:rsidRPr="00693B72">
              <w:rPr>
                <w:rFonts w:asciiTheme="majorBidi" w:hAnsiTheme="majorBidi" w:cstheme="majorBidi"/>
                <w:lang w:val="kk-KZ"/>
              </w:rPr>
              <w:t>Определить тему популяционного исследования и подготовить резюме исследования согласно представленному шаблону</w:t>
            </w:r>
            <w:r w:rsidRPr="00693B72">
              <w:rPr>
                <w:rFonts w:asciiTheme="majorBidi" w:hAnsiTheme="majorBidi" w:cstheme="majorBidi"/>
              </w:rPr>
              <w:t>»</w:t>
            </w:r>
          </w:p>
          <w:p w14:paraId="6630E1DA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  <w:p w14:paraId="66B0509A" w14:textId="289944DD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7A5E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11829" w14:textId="2B3628F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3C7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F0AFE0A" w14:textId="77777777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4BD8AC2B" w14:textId="03C089D2" w:rsidR="00014811" w:rsidRPr="00693B72" w:rsidRDefault="00014811" w:rsidP="0001481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CE34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FE7" w14:textId="37EE10F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0AF" w14:textId="430DABC5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8327" w14:textId="19A3F0C6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  <w:r w:rsidRPr="00693B72">
              <w:rPr>
                <w:rFonts w:asciiTheme="majorBidi" w:hAnsiTheme="majorBidi" w:cstheme="majorBidi"/>
              </w:rPr>
              <w:t xml:space="preserve"> (выложено на 3-неделе)</w:t>
            </w:r>
          </w:p>
        </w:tc>
      </w:tr>
      <w:tr w:rsidR="00014811" w:rsidRPr="00693B72" w14:paraId="05A04EEA" w14:textId="77777777" w:rsidTr="00014811">
        <w:trPr>
          <w:trHeight w:val="207"/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28C1C71" w14:textId="305F7464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lastRenderedPageBreak/>
              <w:t>РК 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242BDB57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751B2C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014811" w:rsidRPr="00693B72" w14:paraId="66C71698" w14:textId="77777777" w:rsidTr="00CA1D8D">
        <w:trPr>
          <w:trHeight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4821" w14:textId="26CDB1E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b/>
                <w:bCs/>
                <w:lang w:val="kk-KZ"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2</w:t>
            </w:r>
            <w:r w:rsidRPr="00693B72">
              <w:rPr>
                <w:rFonts w:asciiTheme="majorBidi" w:hAnsiTheme="majorBidi" w:cstheme="majorBidi"/>
                <w:b/>
                <w:bCs/>
              </w:rPr>
              <w:t>. Статистический модуль</w:t>
            </w:r>
          </w:p>
        </w:tc>
      </w:tr>
      <w:tr w:rsidR="00014811" w:rsidRPr="00693B72" w14:paraId="2CD20FDA" w14:textId="77777777" w:rsidTr="00014811">
        <w:trPr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D74C" w14:textId="09072E36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3" w:name="_Hlk51663409"/>
            <w:r w:rsidRPr="00693B72">
              <w:rPr>
                <w:rFonts w:asciiTheme="majorBidi" w:hAnsiTheme="majorBidi" w:cstheme="majorBidi"/>
                <w:lang w:val="kk-KZ"/>
              </w:rPr>
              <w:t>6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6170" w14:textId="5FAC703B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СЗ. </w:t>
            </w:r>
            <w:r>
              <w:rPr>
                <w:rFonts w:asciiTheme="majorBidi" w:hAnsiTheme="majorBidi" w:cstheme="majorBidi"/>
                <w:lang w:val="kk-KZ"/>
              </w:rPr>
              <w:t>Работа в</w:t>
            </w:r>
            <w:r w:rsidRPr="00693B72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693B72">
              <w:rPr>
                <w:rFonts w:asciiTheme="majorBidi" w:hAnsiTheme="majorBidi" w:cstheme="majorBidi"/>
                <w:lang w:val="en-US"/>
              </w:rPr>
              <w:t>MS</w:t>
            </w:r>
            <w:r w:rsidRPr="00693B72">
              <w:rPr>
                <w:rFonts w:asciiTheme="majorBidi" w:hAnsiTheme="majorBidi" w:cstheme="majorBidi"/>
              </w:rPr>
              <w:t xml:space="preserve"> </w:t>
            </w:r>
            <w:r w:rsidRPr="00693B72">
              <w:rPr>
                <w:rFonts w:asciiTheme="majorBidi" w:hAnsiTheme="majorBidi" w:cstheme="majorBidi"/>
                <w:lang w:val="en-US"/>
              </w:rPr>
              <w:t>Excel</w:t>
            </w:r>
            <w:r w:rsidRPr="00693B72">
              <w:rPr>
                <w:rFonts w:asciiTheme="majorBidi" w:hAnsiTheme="majorBidi" w:cstheme="majorBidi"/>
              </w:rPr>
              <w:t xml:space="preserve">. 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Организация и логика создания баз данных. </w:t>
            </w:r>
            <w:r w:rsidRPr="00693B72">
              <w:rPr>
                <w:rFonts w:asciiTheme="majorBidi" w:hAnsiTheme="majorBidi" w:cstheme="majorBidi"/>
              </w:rPr>
              <w:t xml:space="preserve">Вычисление показателей описательной статистики.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F6AF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  <w:p w14:paraId="3622F5EE" w14:textId="6376E658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430E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1563817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3.1</w:t>
            </w:r>
          </w:p>
          <w:p w14:paraId="22C54732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3.2</w:t>
            </w:r>
          </w:p>
          <w:p w14:paraId="6A7091CB" w14:textId="2EB99948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3.3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60863" w14:textId="4BE020F9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B088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20E7" w14:textId="67850E4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368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F34EF6C" w14:textId="687883DD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3CD9E853" w14:textId="77777777" w:rsidTr="00014811">
        <w:trPr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56FD3" w14:textId="3FA0CD23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CB57" w14:textId="52071D81" w:rsidR="00014811" w:rsidRPr="00693B72" w:rsidRDefault="00014811" w:rsidP="0001481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Анализ качественных переменных. Точный тест Фишера. Критерий Хи-квадрат. 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критерий для сравнения долей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F161" w14:textId="77777777" w:rsidR="00014811" w:rsidRPr="00693B72" w:rsidRDefault="00014811" w:rsidP="0001481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BF8B2B5" w14:textId="4A3C632C" w:rsidR="00014811" w:rsidRPr="00693B72" w:rsidRDefault="00014811" w:rsidP="0001481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B4C3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4A9C2B8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D5DD807" w14:textId="77777777" w:rsidR="00014811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89773D4" w14:textId="343DC68B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5AD7" w14:textId="039905A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73F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66E4" w14:textId="7681986D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311" w14:textId="0CC1CF95" w:rsidR="00014811" w:rsidRPr="00693B72" w:rsidRDefault="00014811" w:rsidP="00014811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1E992B55" w14:textId="77777777" w:rsidTr="00014811">
        <w:trPr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C89" w14:textId="40ECFA1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FACE" w14:textId="6D934FD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Проведение однофакторного дисперсионного анализа.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5A0B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5DA99A7C" w14:textId="48894504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D298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DC202E2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936404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3F5133C3" w14:textId="093C5A0E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A3CC" w14:textId="0825C029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886C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83BA" w14:textId="64C1773F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75F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0635AA5" w14:textId="33D22A66" w:rsidR="00014811" w:rsidRPr="00693B72" w:rsidRDefault="00014811" w:rsidP="00014811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3"/>
      <w:tr w:rsidR="00014811" w:rsidRPr="00693B72" w14:paraId="48067598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8FA" w14:textId="5915FEEB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FB80" w14:textId="132014CB" w:rsidR="00014811" w:rsidRPr="00693B72" w:rsidRDefault="00014811" w:rsidP="00014811">
            <w:pPr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>СРСП 3.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9D14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054D40EF" w14:textId="4D2EC016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233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4D738B7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9AA28F1" w14:textId="77777777" w:rsidR="00014811" w:rsidRDefault="00014811" w:rsidP="00014811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C0C5CC" w14:textId="0338F927" w:rsidR="00014811" w:rsidRPr="00693B72" w:rsidRDefault="00014811" w:rsidP="00014811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0D0F" w14:textId="54164EF9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CC4C" w14:textId="6B765D9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3CE7" w14:textId="77777777" w:rsidR="00014811" w:rsidRPr="00693B72" w:rsidRDefault="00014811" w:rsidP="00014811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33B9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AE616D3" w14:textId="4C737C2A" w:rsidR="00014811" w:rsidRPr="00693B72" w:rsidRDefault="00014811" w:rsidP="00014811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3ACB0E3A" w14:textId="77777777" w:rsidTr="00014811">
        <w:trPr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1B67" w14:textId="6088766F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6CC" w14:textId="00F4B6B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 Применение критерия Стьюдента для связанных и независимых выборок.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8FE8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  <w:p w14:paraId="37C6148F" w14:textId="577C98B0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9544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1B0167D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09BA58A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014D0C3B" w14:textId="765ABF2E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E02B" w14:textId="0898F93C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95F4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B028" w14:textId="6D088A38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A229" w14:textId="16EEEFEB" w:rsidR="00014811" w:rsidRPr="00693B72" w:rsidRDefault="00014811" w:rsidP="00014811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  <w:p w14:paraId="465EB824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14811" w:rsidRPr="00693B72" w14:paraId="116CB67A" w14:textId="77777777" w:rsidTr="00014811">
        <w:trPr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4D13A" w14:textId="69798EAB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6B9F" w14:textId="65365B82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 Измерение связи между количественными переменными. Корреляционный анализ. Однофакторный регрессионный анализ.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282B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63C8C87" w14:textId="3AA4EDB0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A457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B00617E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0995D8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AD5FA68" w14:textId="43BAAE8D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370F" w14:textId="6DFF4BB1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4AB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2322" w14:textId="7BAB7A7B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F1D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FEE3B7C" w14:textId="54353EC9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2036FEFD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232A" w14:textId="33DB1FD2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C89D" w14:textId="7E9B1B65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4.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84DC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9F31E60" w14:textId="0D7BB342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9B74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2909EFC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53FCCEC2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EE145ED" w14:textId="4DD4850A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B72" w14:textId="21D1254E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321E" w14:textId="36F14E69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6A3C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689F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E557A06" w14:textId="0816BC24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312A73D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FC55" w14:textId="2EEC9425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EA45" w14:textId="7BCB7910" w:rsidR="00014811" w:rsidRPr="00693B72" w:rsidRDefault="00014811" w:rsidP="00014811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 2. «Организовать базу данных для исследования и заполнить данные»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6BC1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D1737ED" w14:textId="510CB0A4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6236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7819B44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D877668" w14:textId="77777777" w:rsidR="00014811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2D893D4" w14:textId="1E511E45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F884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CB41" w14:textId="6A913DD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3449" w14:textId="37C32D7F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ACCA" w14:textId="4775211E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</w:p>
        </w:tc>
      </w:tr>
      <w:tr w:rsidR="00014811" w:rsidRPr="00693B72" w14:paraId="3B7FC9F9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4852CD" w14:textId="32C85770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МТ (Midterm Exam)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39D5C9E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52BF41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14811" w:rsidRPr="00693B72" w14:paraId="1288CB83" w14:textId="77777777" w:rsidTr="00693B72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9D3" w14:textId="0645E9FF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  <w:bCs/>
              </w:rPr>
              <w:t>Модуль 3. Представление результатов популяционного исследования</w:t>
            </w:r>
          </w:p>
        </w:tc>
      </w:tr>
      <w:tr w:rsidR="00014811" w:rsidRPr="00693B72" w14:paraId="57A37D2C" w14:textId="77777777" w:rsidTr="00014811">
        <w:trPr>
          <w:trHeight w:val="415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C187" w14:textId="32DA6ED4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bookmarkStart w:id="4" w:name="_Hlk51663427"/>
            <w:r w:rsidRPr="00693B72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127" w14:textId="68C8509B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 Применение непараметрических критериев. Критерий Манна-Уитни. Критерий Уилкоксона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7841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8130B9A" w14:textId="153133E0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D56B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CEE31A8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75C67D22" w14:textId="77777777" w:rsidR="00014811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37421F" w14:textId="147B5EA6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8C4" w14:textId="02EAF53C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7116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76F" w14:textId="5607B43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63A4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3F636DC" w14:textId="0943323B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33AD9B94" w14:textId="77777777" w:rsidTr="00014811">
        <w:trPr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EBF32" w14:textId="59688B71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DBBB" w14:textId="4654EFB8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 Сравнение нескольких групп. Критерий Крускалла-Уоллиса. Критерий Фридмана.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DA80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C9E63E9" w14:textId="7C6844D3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39CD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4F41E7A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5A1C1A57" w14:textId="77777777" w:rsidR="00014811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02C8A812" w14:textId="60660E83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6BEA" w14:textId="3F4ADE16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E4BF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6414" w14:textId="1BB9F2C1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344C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306F2A11" w14:textId="57447C9F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6BDF2888" w14:textId="77777777" w:rsidTr="00014811">
        <w:trPr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2D23D" w14:textId="77C68E90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53B1" w14:textId="2D5DA67E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>Основные принципы анализа данных. Анализ стратифицированных данных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BA8A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47F6580" w14:textId="25890285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61A8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F9C93E1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63AD140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6659BD1" w14:textId="4A128195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9A3C" w14:textId="548811B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CCA2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3EB7" w14:textId="464DCBF0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C07B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6920BE5" w14:textId="037003DC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4"/>
      <w:tr w:rsidR="00014811" w:rsidRPr="00693B72" w14:paraId="2DA85444" w14:textId="77777777" w:rsidTr="00014811">
        <w:trPr>
          <w:trHeight w:val="313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B6900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7DBD9" w14:textId="407E9CAC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5.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FCDE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5CE9F7AC" w14:textId="2FDB912A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BACC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2176E2FA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3F0FCD6A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6CF6FEE" w14:textId="20633F85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CD43" w14:textId="5A1A2888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7FA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03FB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086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8039CEF" w14:textId="64BD0F09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7FF8F291" w14:textId="77777777" w:rsidTr="00014811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2C4D7" w14:textId="2D1EB338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6285A" w14:textId="6198AF32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 Анализ выживаемости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6671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6AD6B9AB" w14:textId="58B5C043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AEE8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0B81F0D2" w14:textId="77777777" w:rsidR="00014811" w:rsidRPr="00693B72" w:rsidRDefault="00014811" w:rsidP="00014811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5F8C7C7" w14:textId="77777777" w:rsidR="00014811" w:rsidRDefault="00014811" w:rsidP="00014811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5A5805C8" w14:textId="14654A3F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A045" w14:textId="3AD9646C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65E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E55D" w14:textId="4F816835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0C50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EC8FF59" w14:textId="69D64041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6673A337" w14:textId="77777777" w:rsidTr="00014811">
        <w:trPr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B0C3" w14:textId="22D23D3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97A4" w14:textId="1350162F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Обсуждение роли эпидемиологии в формировании социальной политики.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9F3F" w14:textId="267782EC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41F34785" w14:textId="7211695B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DFA4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574D9B32" w14:textId="32354ECD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212B8B27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67E1E6C9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3D1E7B42" w14:textId="3CF2305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62A0" w14:textId="2E195458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7130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08D7" w14:textId="19788AFC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081C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AFDD225" w14:textId="5562F5B9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2C59EA9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63A5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0BC03" w14:textId="24FDF8EB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6.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DB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CB9775C" w14:textId="119A3B2E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769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0E722DBA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4D50DF3C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3290D026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7224EE11" w14:textId="788E02FD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06E1" w14:textId="44100505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8D3A" w14:textId="2D6603BD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958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58D" w14:textId="77777777" w:rsidR="00014811" w:rsidRPr="00693B72" w:rsidRDefault="00014811" w:rsidP="0001481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6E18113B" w14:textId="640BD833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14811" w:rsidRPr="00693B72" w14:paraId="0BE33682" w14:textId="77777777" w:rsidTr="00014811">
        <w:trPr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85FF8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75C6" w14:textId="34523054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 3. «Обработать базу данных исследования, оформить результаты и выводы. Представить в виде доклада или тезиса»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A528" w14:textId="77777777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0710E1C" w14:textId="086DFC7A" w:rsidR="00014811" w:rsidRPr="00693B72" w:rsidRDefault="00014811" w:rsidP="0001481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7B0E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622CC4C4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6A8576A1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1D25001E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6941F951" w14:textId="2F823B84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AB2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8237" w14:textId="3E4D93AA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0A0" w14:textId="4126A46B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B908" w14:textId="7582DFE6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14811" w:rsidRPr="00693B72" w14:paraId="4E94012B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288CC03" w14:textId="27180B94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РК 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076C39" w14:textId="77777777" w:rsidR="00014811" w:rsidRPr="00693B72" w:rsidRDefault="00014811" w:rsidP="0001481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4C9D8EF" w14:textId="77777777" w:rsidR="00014811" w:rsidRPr="00693B72" w:rsidRDefault="00014811" w:rsidP="00014811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EFDBF3E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  <w:lang w:eastAsia="en-US"/>
        </w:rPr>
      </w:pPr>
    </w:p>
    <w:p w14:paraId="3B0C292D" w14:textId="1D96EFF8" w:rsidR="003F1AC8" w:rsidRPr="00693B72" w:rsidRDefault="003F1AC8" w:rsidP="00693B72">
      <w:pPr>
        <w:jc w:val="both"/>
        <w:rPr>
          <w:rFonts w:asciiTheme="majorBidi" w:hAnsiTheme="majorBidi" w:cstheme="majorBidi"/>
          <w:sz w:val="22"/>
          <w:szCs w:val="22"/>
        </w:rPr>
      </w:pPr>
      <w:r w:rsidRPr="00693B72">
        <w:rPr>
          <w:rFonts w:asciiTheme="majorBidi" w:hAnsiTheme="majorBidi" w:cstheme="majorBidi"/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контроль]</w:t>
      </w:r>
    </w:p>
    <w:p w14:paraId="485CA30E" w14:textId="77777777" w:rsidR="003F1AC8" w:rsidRPr="00693B72" w:rsidRDefault="003F1AC8" w:rsidP="00693B72">
      <w:pPr>
        <w:jc w:val="both"/>
        <w:rPr>
          <w:rFonts w:asciiTheme="majorBidi" w:hAnsiTheme="majorBidi" w:cstheme="majorBidi"/>
        </w:rPr>
      </w:pPr>
    </w:p>
    <w:p w14:paraId="2D131BCB" w14:textId="16CD4E3E" w:rsidR="00FB2474" w:rsidRPr="00693B72" w:rsidRDefault="00FB2474" w:rsidP="00693B72">
      <w:pPr>
        <w:ind w:firstLine="3969"/>
        <w:rPr>
          <w:rFonts w:asciiTheme="majorBidi" w:hAnsiTheme="majorBidi" w:cstheme="majorBidi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FB2474" w:rsidRPr="00693B72" w14:paraId="6AE928E6" w14:textId="77777777" w:rsidTr="00334322">
        <w:tc>
          <w:tcPr>
            <w:tcW w:w="6080" w:type="dxa"/>
            <w:vAlign w:val="bottom"/>
          </w:tcPr>
          <w:p w14:paraId="25923010" w14:textId="5D3F5738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6B960AC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744A8BFC" w14:textId="1DCB80B8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Ж. Калматаева</w:t>
            </w:r>
          </w:p>
        </w:tc>
      </w:tr>
      <w:tr w:rsidR="00FB2474" w:rsidRPr="00693B72" w14:paraId="17D9270D" w14:textId="77777777" w:rsidTr="00334322">
        <w:tc>
          <w:tcPr>
            <w:tcW w:w="6080" w:type="dxa"/>
            <w:vAlign w:val="bottom"/>
          </w:tcPr>
          <w:p w14:paraId="0DD2DE31" w14:textId="67AA672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Председатель методбюро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6E892F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6DA2C129" w14:textId="535AF445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А. Уалиева</w:t>
            </w:r>
          </w:p>
        </w:tc>
      </w:tr>
      <w:tr w:rsidR="00FB2474" w:rsidRPr="00693B72" w14:paraId="6599C8AC" w14:textId="77777777" w:rsidTr="00334322">
        <w:tc>
          <w:tcPr>
            <w:tcW w:w="6080" w:type="dxa"/>
            <w:vAlign w:val="bottom"/>
          </w:tcPr>
          <w:p w14:paraId="00BBD998" w14:textId="21DB7A50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Заведующий кафедрой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91D34A8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419754B7" w14:textId="5C2ED263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С. Мамырбекова</w:t>
            </w:r>
          </w:p>
        </w:tc>
      </w:tr>
      <w:tr w:rsidR="00FB2474" w:rsidRPr="00693B72" w14:paraId="315AA403" w14:textId="77777777" w:rsidTr="00334322">
        <w:tc>
          <w:tcPr>
            <w:tcW w:w="6080" w:type="dxa"/>
            <w:vAlign w:val="bottom"/>
          </w:tcPr>
          <w:p w14:paraId="57B44BC5" w14:textId="6B12EFE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858953D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3ACBA3E0" w14:textId="40CF8B04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А. Уалиева</w:t>
            </w:r>
          </w:p>
        </w:tc>
      </w:tr>
    </w:tbl>
    <w:p w14:paraId="7BF0253A" w14:textId="77777777" w:rsidR="00FB2474" w:rsidRPr="00693B72" w:rsidRDefault="00FB2474" w:rsidP="00693B72">
      <w:pPr>
        <w:rPr>
          <w:rFonts w:asciiTheme="majorBidi" w:hAnsiTheme="majorBidi" w:cstheme="majorBidi"/>
        </w:rPr>
      </w:pPr>
    </w:p>
    <w:sectPr w:rsidR="00FB2474" w:rsidRPr="00693B72" w:rsidSect="00DC1AF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8B1D1" w14:textId="77777777" w:rsidR="00C54255" w:rsidRDefault="00C54255" w:rsidP="00711116">
      <w:r>
        <w:separator/>
      </w:r>
    </w:p>
  </w:endnote>
  <w:endnote w:type="continuationSeparator" w:id="0">
    <w:p w14:paraId="28461DD4" w14:textId="77777777" w:rsidR="00C54255" w:rsidRDefault="00C54255" w:rsidP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AEC5" w14:textId="77777777" w:rsidR="00C54255" w:rsidRDefault="00C54255" w:rsidP="00711116">
      <w:r>
        <w:separator/>
      </w:r>
    </w:p>
  </w:footnote>
  <w:footnote w:type="continuationSeparator" w:id="0">
    <w:p w14:paraId="03121EE4" w14:textId="77777777" w:rsidR="00C54255" w:rsidRDefault="00C54255" w:rsidP="007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848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969"/>
    <w:multiLevelType w:val="hybridMultilevel"/>
    <w:tmpl w:val="D07811A0"/>
    <w:lvl w:ilvl="0" w:tplc="823A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41D3A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1496B"/>
    <w:multiLevelType w:val="hybridMultilevel"/>
    <w:tmpl w:val="01324666"/>
    <w:lvl w:ilvl="0" w:tplc="0C461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460D"/>
    <w:rsid w:val="00014811"/>
    <w:rsid w:val="00031AEA"/>
    <w:rsid w:val="00031DAB"/>
    <w:rsid w:val="00037878"/>
    <w:rsid w:val="00047C97"/>
    <w:rsid w:val="00050102"/>
    <w:rsid w:val="00074776"/>
    <w:rsid w:val="0008423C"/>
    <w:rsid w:val="000A7B82"/>
    <w:rsid w:val="000F3AD9"/>
    <w:rsid w:val="000F658A"/>
    <w:rsid w:val="00110CCD"/>
    <w:rsid w:val="00123868"/>
    <w:rsid w:val="00123999"/>
    <w:rsid w:val="00132517"/>
    <w:rsid w:val="00153988"/>
    <w:rsid w:val="00176223"/>
    <w:rsid w:val="00187C74"/>
    <w:rsid w:val="001921F7"/>
    <w:rsid w:val="001B0C92"/>
    <w:rsid w:val="001C5854"/>
    <w:rsid w:val="001E3486"/>
    <w:rsid w:val="001E394B"/>
    <w:rsid w:val="001F0B15"/>
    <w:rsid w:val="001F20ED"/>
    <w:rsid w:val="001F5841"/>
    <w:rsid w:val="00203A53"/>
    <w:rsid w:val="002222AD"/>
    <w:rsid w:val="00295C1F"/>
    <w:rsid w:val="002A78C7"/>
    <w:rsid w:val="002B14DB"/>
    <w:rsid w:val="002C678B"/>
    <w:rsid w:val="002D26C2"/>
    <w:rsid w:val="002D41C1"/>
    <w:rsid w:val="002E55E8"/>
    <w:rsid w:val="002E5B71"/>
    <w:rsid w:val="002F36E2"/>
    <w:rsid w:val="00302D3E"/>
    <w:rsid w:val="00304A11"/>
    <w:rsid w:val="003071D8"/>
    <w:rsid w:val="00334322"/>
    <w:rsid w:val="003507D5"/>
    <w:rsid w:val="00360F52"/>
    <w:rsid w:val="00365EC8"/>
    <w:rsid w:val="003728CC"/>
    <w:rsid w:val="00382D02"/>
    <w:rsid w:val="0038429E"/>
    <w:rsid w:val="003A3535"/>
    <w:rsid w:val="003B68F8"/>
    <w:rsid w:val="003C5D7C"/>
    <w:rsid w:val="003D15C4"/>
    <w:rsid w:val="003D5EC4"/>
    <w:rsid w:val="003E5875"/>
    <w:rsid w:val="003F1AC8"/>
    <w:rsid w:val="003F1C85"/>
    <w:rsid w:val="003F3CF6"/>
    <w:rsid w:val="00413900"/>
    <w:rsid w:val="00414A52"/>
    <w:rsid w:val="004220F7"/>
    <w:rsid w:val="0046381A"/>
    <w:rsid w:val="004709B2"/>
    <w:rsid w:val="0047360F"/>
    <w:rsid w:val="004756BE"/>
    <w:rsid w:val="00483FD3"/>
    <w:rsid w:val="004875A3"/>
    <w:rsid w:val="004A41A8"/>
    <w:rsid w:val="004B29E9"/>
    <w:rsid w:val="004C23D8"/>
    <w:rsid w:val="004C52F1"/>
    <w:rsid w:val="004D0CE5"/>
    <w:rsid w:val="004D1993"/>
    <w:rsid w:val="004F0DD5"/>
    <w:rsid w:val="00502C53"/>
    <w:rsid w:val="00516DD8"/>
    <w:rsid w:val="005254D2"/>
    <w:rsid w:val="00525955"/>
    <w:rsid w:val="00540386"/>
    <w:rsid w:val="005410BF"/>
    <w:rsid w:val="00552F0D"/>
    <w:rsid w:val="00554122"/>
    <w:rsid w:val="00583685"/>
    <w:rsid w:val="00592261"/>
    <w:rsid w:val="005A40C5"/>
    <w:rsid w:val="005A5CCC"/>
    <w:rsid w:val="005B1EEE"/>
    <w:rsid w:val="0062551B"/>
    <w:rsid w:val="00633FA8"/>
    <w:rsid w:val="00636DE7"/>
    <w:rsid w:val="006636C0"/>
    <w:rsid w:val="006665BD"/>
    <w:rsid w:val="0067156D"/>
    <w:rsid w:val="00676DB4"/>
    <w:rsid w:val="00685391"/>
    <w:rsid w:val="00693B72"/>
    <w:rsid w:val="006A573F"/>
    <w:rsid w:val="006B259A"/>
    <w:rsid w:val="006B4888"/>
    <w:rsid w:val="006D3310"/>
    <w:rsid w:val="006E6AEE"/>
    <w:rsid w:val="006F19BA"/>
    <w:rsid w:val="006F21D4"/>
    <w:rsid w:val="006F5BDB"/>
    <w:rsid w:val="00706DE6"/>
    <w:rsid w:val="00711116"/>
    <w:rsid w:val="007464E6"/>
    <w:rsid w:val="007516DD"/>
    <w:rsid w:val="00752522"/>
    <w:rsid w:val="00753ED7"/>
    <w:rsid w:val="00761408"/>
    <w:rsid w:val="00764AA0"/>
    <w:rsid w:val="00767DF6"/>
    <w:rsid w:val="00781711"/>
    <w:rsid w:val="00786143"/>
    <w:rsid w:val="007876B1"/>
    <w:rsid w:val="0079403A"/>
    <w:rsid w:val="007952AA"/>
    <w:rsid w:val="007A77F4"/>
    <w:rsid w:val="007C1ADA"/>
    <w:rsid w:val="007C1FCA"/>
    <w:rsid w:val="007C5DFF"/>
    <w:rsid w:val="007F7043"/>
    <w:rsid w:val="00807556"/>
    <w:rsid w:val="0081364E"/>
    <w:rsid w:val="00817AC3"/>
    <w:rsid w:val="00823A1D"/>
    <w:rsid w:val="00826091"/>
    <w:rsid w:val="00827345"/>
    <w:rsid w:val="008317A3"/>
    <w:rsid w:val="0084303D"/>
    <w:rsid w:val="00852DAE"/>
    <w:rsid w:val="008670B5"/>
    <w:rsid w:val="00887E3A"/>
    <w:rsid w:val="00892A5A"/>
    <w:rsid w:val="008B5765"/>
    <w:rsid w:val="008C0CDA"/>
    <w:rsid w:val="008C21A9"/>
    <w:rsid w:val="008C401A"/>
    <w:rsid w:val="008C59FD"/>
    <w:rsid w:val="008D238F"/>
    <w:rsid w:val="008D3D7D"/>
    <w:rsid w:val="008E1D90"/>
    <w:rsid w:val="008F65E2"/>
    <w:rsid w:val="008F7533"/>
    <w:rsid w:val="00943836"/>
    <w:rsid w:val="009533D9"/>
    <w:rsid w:val="00997A04"/>
    <w:rsid w:val="009A6E06"/>
    <w:rsid w:val="009B114D"/>
    <w:rsid w:val="009C5FDC"/>
    <w:rsid w:val="009D0E24"/>
    <w:rsid w:val="009D42D4"/>
    <w:rsid w:val="00A07A72"/>
    <w:rsid w:val="00A225F2"/>
    <w:rsid w:val="00A22F33"/>
    <w:rsid w:val="00A27A88"/>
    <w:rsid w:val="00A46D9A"/>
    <w:rsid w:val="00A522BD"/>
    <w:rsid w:val="00A5544B"/>
    <w:rsid w:val="00A6676F"/>
    <w:rsid w:val="00A7430B"/>
    <w:rsid w:val="00A869CB"/>
    <w:rsid w:val="00A9625F"/>
    <w:rsid w:val="00AA57F7"/>
    <w:rsid w:val="00AA6207"/>
    <w:rsid w:val="00AB5187"/>
    <w:rsid w:val="00B00B21"/>
    <w:rsid w:val="00B00E88"/>
    <w:rsid w:val="00B015A6"/>
    <w:rsid w:val="00B07683"/>
    <w:rsid w:val="00B07789"/>
    <w:rsid w:val="00B1530B"/>
    <w:rsid w:val="00B207CF"/>
    <w:rsid w:val="00B25C5A"/>
    <w:rsid w:val="00B3070B"/>
    <w:rsid w:val="00B509FA"/>
    <w:rsid w:val="00B56111"/>
    <w:rsid w:val="00B8207C"/>
    <w:rsid w:val="00BA12B9"/>
    <w:rsid w:val="00BC084B"/>
    <w:rsid w:val="00BC1270"/>
    <w:rsid w:val="00BC5B46"/>
    <w:rsid w:val="00BD20EC"/>
    <w:rsid w:val="00BD3B4E"/>
    <w:rsid w:val="00BE30E0"/>
    <w:rsid w:val="00BE39B2"/>
    <w:rsid w:val="00BE589E"/>
    <w:rsid w:val="00C12201"/>
    <w:rsid w:val="00C477C9"/>
    <w:rsid w:val="00C53FD3"/>
    <w:rsid w:val="00C54255"/>
    <w:rsid w:val="00C5788D"/>
    <w:rsid w:val="00C642C0"/>
    <w:rsid w:val="00C75A47"/>
    <w:rsid w:val="00CA1D8D"/>
    <w:rsid w:val="00CB0CAF"/>
    <w:rsid w:val="00CB45D7"/>
    <w:rsid w:val="00CB6540"/>
    <w:rsid w:val="00CC6883"/>
    <w:rsid w:val="00CD0439"/>
    <w:rsid w:val="00CD1F9A"/>
    <w:rsid w:val="00CD4D56"/>
    <w:rsid w:val="00CE6A98"/>
    <w:rsid w:val="00CF736C"/>
    <w:rsid w:val="00D1218A"/>
    <w:rsid w:val="00D21616"/>
    <w:rsid w:val="00D21C5E"/>
    <w:rsid w:val="00D233FC"/>
    <w:rsid w:val="00D25C72"/>
    <w:rsid w:val="00D2784A"/>
    <w:rsid w:val="00D37D44"/>
    <w:rsid w:val="00D40010"/>
    <w:rsid w:val="00D53D42"/>
    <w:rsid w:val="00D62DEA"/>
    <w:rsid w:val="00D64BE8"/>
    <w:rsid w:val="00D92584"/>
    <w:rsid w:val="00D92BB9"/>
    <w:rsid w:val="00D93451"/>
    <w:rsid w:val="00DA1188"/>
    <w:rsid w:val="00DB65E2"/>
    <w:rsid w:val="00DB67CB"/>
    <w:rsid w:val="00DC1AF6"/>
    <w:rsid w:val="00DE47E2"/>
    <w:rsid w:val="00E012D0"/>
    <w:rsid w:val="00E22597"/>
    <w:rsid w:val="00E25F86"/>
    <w:rsid w:val="00E35A5B"/>
    <w:rsid w:val="00E36615"/>
    <w:rsid w:val="00E678AF"/>
    <w:rsid w:val="00E808A7"/>
    <w:rsid w:val="00E97ED0"/>
    <w:rsid w:val="00EA17F2"/>
    <w:rsid w:val="00EB01F3"/>
    <w:rsid w:val="00EC53E3"/>
    <w:rsid w:val="00ED0C0D"/>
    <w:rsid w:val="00ED2789"/>
    <w:rsid w:val="00EE03AA"/>
    <w:rsid w:val="00EF7708"/>
    <w:rsid w:val="00F124C6"/>
    <w:rsid w:val="00F16E6B"/>
    <w:rsid w:val="00F22BEC"/>
    <w:rsid w:val="00F2518F"/>
    <w:rsid w:val="00F50D65"/>
    <w:rsid w:val="00F86A99"/>
    <w:rsid w:val="00F92813"/>
    <w:rsid w:val="00FB2474"/>
    <w:rsid w:val="00FD4AEB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63D"/>
  <w15:chartTrackingRefBased/>
  <w15:docId w15:val="{B907D0FF-7B77-4635-93B4-CE48705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F1AC8"/>
    <w:rPr>
      <w:rFonts w:cs="Times New Roman"/>
    </w:rPr>
  </w:style>
  <w:style w:type="character" w:styleId="a3">
    <w:name w:val="Hyperlink"/>
    <w:uiPriority w:val="99"/>
    <w:rsid w:val="003F1AC8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3F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F1AC8"/>
    <w:rPr>
      <w:rFonts w:ascii="Calibri" w:eastAsia="Calibri" w:hAnsi="Calibri" w:cs="Times New Roman"/>
      <w:lang w:val="ru-RU"/>
    </w:rPr>
  </w:style>
  <w:style w:type="paragraph" w:customStyle="1" w:styleId="10">
    <w:name w:val="Обычный1"/>
    <w:uiPriority w:val="99"/>
    <w:rsid w:val="003F1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basedOn w:val="a"/>
    <w:next w:val="a6"/>
    <w:uiPriority w:val="99"/>
    <w:unhideWhenUsed/>
    <w:rsid w:val="003F1AC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1A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F1AC8"/>
  </w:style>
  <w:style w:type="paragraph" w:styleId="a8">
    <w:name w:val="List Paragraph"/>
    <w:basedOn w:val="a"/>
    <w:uiPriority w:val="34"/>
    <w:qFormat/>
    <w:rsid w:val="00BE39B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21C5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AA57F7"/>
    <w:rPr>
      <w:i/>
      <w:iCs/>
    </w:rPr>
  </w:style>
  <w:style w:type="paragraph" w:customStyle="1" w:styleId="action-menu-item">
    <w:name w:val="action-menu-item"/>
    <w:basedOn w:val="a"/>
    <w:rsid w:val="00AA57F7"/>
    <w:pPr>
      <w:spacing w:before="100" w:beforeAutospacing="1" w:after="100" w:afterAutospacing="1"/>
    </w:pPr>
  </w:style>
  <w:style w:type="character" w:customStyle="1" w:styleId="s00">
    <w:name w:val="s00"/>
    <w:rsid w:val="00176223"/>
  </w:style>
  <w:style w:type="character" w:styleId="ae">
    <w:name w:val="annotation reference"/>
    <w:basedOn w:val="a0"/>
    <w:uiPriority w:val="99"/>
    <w:semiHidden/>
    <w:unhideWhenUsed/>
    <w:rsid w:val="00BE58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589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58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5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E589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5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pmin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ya.ualiy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Даниярова Анара</cp:lastModifiedBy>
  <cp:revision>3</cp:revision>
  <dcterms:created xsi:type="dcterms:W3CDTF">2020-10-02T08:49:00Z</dcterms:created>
  <dcterms:modified xsi:type="dcterms:W3CDTF">2020-10-02T08:59:00Z</dcterms:modified>
</cp:coreProperties>
</file>